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17AD6" w14:textId="77777777" w:rsidR="00216249" w:rsidRPr="009B58C2" w:rsidRDefault="00216249" w:rsidP="00630C99">
      <w:pPr>
        <w:spacing w:line="360" w:lineRule="auto"/>
        <w:ind w:firstLine="0"/>
        <w:jc w:val="center"/>
        <w:rPr>
          <w:b/>
          <w:sz w:val="24"/>
          <w:szCs w:val="24"/>
        </w:rPr>
      </w:pPr>
      <w:r w:rsidRPr="009B58C2">
        <w:rPr>
          <w:b/>
          <w:noProof/>
          <w:sz w:val="24"/>
          <w:szCs w:val="24"/>
        </w:rPr>
        <w:drawing>
          <wp:inline distT="0" distB="0" distL="0" distR="0" wp14:anchorId="1732E89B" wp14:editId="17125149">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786B1533" w14:textId="77777777" w:rsidR="00630C99" w:rsidRDefault="00630C99" w:rsidP="00630C99">
      <w:pPr>
        <w:ind w:firstLine="0"/>
        <w:jc w:val="center"/>
        <w:rPr>
          <w:b/>
          <w:sz w:val="24"/>
          <w:szCs w:val="24"/>
        </w:rPr>
      </w:pPr>
      <w:r w:rsidRPr="00A87F98">
        <w:rPr>
          <w:b/>
          <w:sz w:val="24"/>
          <w:szCs w:val="24"/>
        </w:rPr>
        <w:t xml:space="preserve">Российская Федерация (Россия)  </w:t>
      </w:r>
    </w:p>
    <w:p w14:paraId="3F195085" w14:textId="77777777" w:rsidR="00630C99" w:rsidRDefault="00630C99" w:rsidP="00630C99">
      <w:pPr>
        <w:ind w:firstLine="0"/>
        <w:jc w:val="center"/>
        <w:rPr>
          <w:b/>
          <w:sz w:val="24"/>
          <w:szCs w:val="24"/>
        </w:rPr>
      </w:pPr>
      <w:r w:rsidRPr="00A87F98">
        <w:rPr>
          <w:b/>
          <w:sz w:val="24"/>
          <w:szCs w:val="24"/>
        </w:rPr>
        <w:t>Республика Саха (Якутия)</w:t>
      </w:r>
    </w:p>
    <w:p w14:paraId="4932D60F" w14:textId="77777777" w:rsidR="00630C99" w:rsidRPr="00A87F98" w:rsidRDefault="00630C99" w:rsidP="00630C99">
      <w:pPr>
        <w:ind w:firstLine="0"/>
        <w:jc w:val="center"/>
        <w:rPr>
          <w:b/>
          <w:sz w:val="24"/>
          <w:szCs w:val="24"/>
        </w:rPr>
      </w:pPr>
      <w:r>
        <w:rPr>
          <w:b/>
          <w:sz w:val="24"/>
          <w:szCs w:val="24"/>
        </w:rPr>
        <w:t>Муниципальный район «Мирнинский район»</w:t>
      </w:r>
    </w:p>
    <w:p w14:paraId="3E4ACBD3" w14:textId="77777777" w:rsidR="00630C99" w:rsidRPr="00A87F98" w:rsidRDefault="00630C99" w:rsidP="00630C99">
      <w:pPr>
        <w:ind w:firstLine="0"/>
        <w:jc w:val="center"/>
        <w:rPr>
          <w:b/>
          <w:sz w:val="24"/>
          <w:szCs w:val="24"/>
        </w:rPr>
      </w:pPr>
      <w:r>
        <w:rPr>
          <w:b/>
          <w:sz w:val="24"/>
          <w:szCs w:val="24"/>
        </w:rPr>
        <w:t>Городское поселение</w:t>
      </w:r>
      <w:r w:rsidRPr="00A87F98">
        <w:rPr>
          <w:b/>
          <w:sz w:val="24"/>
          <w:szCs w:val="24"/>
        </w:rPr>
        <w:t xml:space="preserve"> «Город Удачный»</w:t>
      </w:r>
    </w:p>
    <w:p w14:paraId="567A3757" w14:textId="77777777" w:rsidR="00630C99" w:rsidRPr="00A87F98" w:rsidRDefault="00630C99" w:rsidP="00630C99">
      <w:pPr>
        <w:ind w:firstLine="0"/>
        <w:jc w:val="center"/>
        <w:rPr>
          <w:b/>
          <w:sz w:val="24"/>
          <w:szCs w:val="24"/>
        </w:rPr>
      </w:pPr>
      <w:r w:rsidRPr="00A87F98">
        <w:rPr>
          <w:b/>
          <w:sz w:val="24"/>
          <w:szCs w:val="24"/>
        </w:rPr>
        <w:t>Городской Совет депутатов</w:t>
      </w:r>
    </w:p>
    <w:p w14:paraId="29A9EEB5" w14:textId="77777777" w:rsidR="00630C99" w:rsidRPr="00A87F98" w:rsidRDefault="00630C99" w:rsidP="00630C99">
      <w:pPr>
        <w:ind w:firstLine="0"/>
        <w:jc w:val="center"/>
        <w:rPr>
          <w:b/>
          <w:sz w:val="24"/>
          <w:szCs w:val="24"/>
        </w:rPr>
      </w:pPr>
      <w:r>
        <w:rPr>
          <w:b/>
          <w:sz w:val="24"/>
          <w:szCs w:val="24"/>
          <w:lang w:val="en-US"/>
        </w:rPr>
        <w:t>V</w:t>
      </w:r>
      <w:r>
        <w:rPr>
          <w:b/>
          <w:sz w:val="24"/>
          <w:szCs w:val="24"/>
        </w:rPr>
        <w:t xml:space="preserve"> созыв</w:t>
      </w:r>
    </w:p>
    <w:p w14:paraId="77375105" w14:textId="040375D1" w:rsidR="00630C99" w:rsidRPr="00EA3866" w:rsidRDefault="00630C99" w:rsidP="00630C99">
      <w:pPr>
        <w:ind w:firstLine="0"/>
        <w:jc w:val="center"/>
        <w:rPr>
          <w:b/>
          <w:sz w:val="24"/>
          <w:szCs w:val="24"/>
        </w:rPr>
      </w:pPr>
      <w:r>
        <w:rPr>
          <w:b/>
          <w:sz w:val="24"/>
          <w:szCs w:val="24"/>
        </w:rPr>
        <w:t>___________</w:t>
      </w:r>
      <w:r w:rsidRPr="00221BA4">
        <w:rPr>
          <w:b/>
          <w:sz w:val="24"/>
          <w:szCs w:val="24"/>
        </w:rPr>
        <w:t xml:space="preserve"> СЕССИЯ</w:t>
      </w:r>
    </w:p>
    <w:p w14:paraId="202C20A8" w14:textId="77777777" w:rsidR="00630C99" w:rsidRPr="00EA3866" w:rsidRDefault="00630C99" w:rsidP="00630C99">
      <w:pPr>
        <w:ind w:firstLine="0"/>
        <w:rPr>
          <w:b/>
          <w:sz w:val="24"/>
          <w:szCs w:val="24"/>
        </w:rPr>
      </w:pPr>
    </w:p>
    <w:p w14:paraId="068FE34E" w14:textId="77777777" w:rsidR="00630C99" w:rsidRDefault="00630C99" w:rsidP="00630C99">
      <w:pPr>
        <w:rPr>
          <w:b/>
          <w:sz w:val="24"/>
          <w:szCs w:val="24"/>
        </w:rPr>
      </w:pPr>
    </w:p>
    <w:p w14:paraId="7BBC5723" w14:textId="20E75063" w:rsidR="00E162D1" w:rsidRPr="009B58C2" w:rsidRDefault="00630C99" w:rsidP="00630C99">
      <w:pPr>
        <w:spacing w:line="360" w:lineRule="auto"/>
        <w:ind w:firstLine="0"/>
        <w:jc w:val="right"/>
        <w:rPr>
          <w:b/>
          <w:sz w:val="24"/>
          <w:szCs w:val="24"/>
        </w:rPr>
      </w:pPr>
      <w:r w:rsidRPr="008C5AE3">
        <w:rPr>
          <w:b/>
          <w:sz w:val="24"/>
          <w:szCs w:val="24"/>
          <w:u w:val="single"/>
        </w:rPr>
        <w:t>ПРОЕКТ</w:t>
      </w:r>
    </w:p>
    <w:p w14:paraId="0367DA26" w14:textId="624D8740" w:rsidR="00216249" w:rsidRPr="009B58C2" w:rsidRDefault="00216249" w:rsidP="00630C99">
      <w:pPr>
        <w:spacing w:line="360" w:lineRule="auto"/>
        <w:ind w:firstLine="0"/>
        <w:jc w:val="center"/>
        <w:rPr>
          <w:b/>
          <w:sz w:val="24"/>
          <w:szCs w:val="24"/>
        </w:rPr>
      </w:pPr>
      <w:r w:rsidRPr="009B58C2">
        <w:rPr>
          <w:b/>
          <w:sz w:val="24"/>
          <w:szCs w:val="24"/>
        </w:rPr>
        <w:t>РЕШЕНИЕ</w:t>
      </w:r>
    </w:p>
    <w:p w14:paraId="42288932" w14:textId="77777777" w:rsidR="00F331A7" w:rsidRPr="009B58C2" w:rsidRDefault="00F331A7" w:rsidP="009B58C2">
      <w:pPr>
        <w:spacing w:line="360" w:lineRule="auto"/>
        <w:ind w:firstLine="0"/>
        <w:jc w:val="center"/>
        <w:rPr>
          <w:b/>
          <w:sz w:val="24"/>
          <w:szCs w:val="24"/>
        </w:rPr>
      </w:pPr>
    </w:p>
    <w:p w14:paraId="28240F25" w14:textId="04B232A8" w:rsidR="005359D8" w:rsidRPr="004700F6" w:rsidRDefault="004743EF" w:rsidP="009B58C2">
      <w:pPr>
        <w:spacing w:line="360" w:lineRule="auto"/>
        <w:ind w:firstLine="0"/>
        <w:jc w:val="center"/>
        <w:rPr>
          <w:b/>
          <w:sz w:val="24"/>
          <w:szCs w:val="24"/>
        </w:rPr>
      </w:pPr>
      <w:r w:rsidRPr="00714BAE">
        <w:rPr>
          <w:b/>
          <w:sz w:val="24"/>
          <w:szCs w:val="24"/>
        </w:rPr>
        <w:t>«_</w:t>
      </w:r>
      <w:r>
        <w:rPr>
          <w:b/>
          <w:sz w:val="24"/>
          <w:szCs w:val="24"/>
        </w:rPr>
        <w:t>_</w:t>
      </w:r>
      <w:r w:rsidRPr="00714BAE">
        <w:rPr>
          <w:b/>
          <w:sz w:val="24"/>
          <w:szCs w:val="24"/>
        </w:rPr>
        <w:t>__» ____________ 20___ г.</w:t>
      </w:r>
      <w:r w:rsidR="00DD50D2">
        <w:rPr>
          <w:b/>
          <w:sz w:val="24"/>
          <w:szCs w:val="24"/>
        </w:rPr>
        <w:t xml:space="preserve">  </w:t>
      </w:r>
      <w:r w:rsidR="00216249" w:rsidRPr="009B58C2">
        <w:rPr>
          <w:b/>
          <w:sz w:val="24"/>
          <w:szCs w:val="24"/>
        </w:rPr>
        <w:t xml:space="preserve">                                       </w:t>
      </w:r>
      <w:r w:rsidR="005359D8" w:rsidRPr="009B58C2">
        <w:rPr>
          <w:b/>
          <w:sz w:val="24"/>
          <w:szCs w:val="24"/>
        </w:rPr>
        <w:t xml:space="preserve">                     </w:t>
      </w:r>
      <w:r w:rsidR="005B4400" w:rsidRPr="009B58C2">
        <w:rPr>
          <w:b/>
          <w:sz w:val="24"/>
          <w:szCs w:val="24"/>
        </w:rPr>
        <w:t xml:space="preserve">  </w:t>
      </w:r>
      <w:r w:rsidR="005359D8" w:rsidRPr="009B58C2">
        <w:rPr>
          <w:b/>
          <w:sz w:val="24"/>
          <w:szCs w:val="24"/>
        </w:rPr>
        <w:tab/>
      </w:r>
      <w:r w:rsidR="005B4400" w:rsidRPr="009B58C2">
        <w:rPr>
          <w:b/>
          <w:sz w:val="24"/>
          <w:szCs w:val="24"/>
        </w:rPr>
        <w:t xml:space="preserve">           </w:t>
      </w:r>
      <w:r w:rsidR="00FC6C2C" w:rsidRPr="009B58C2">
        <w:rPr>
          <w:b/>
          <w:sz w:val="24"/>
          <w:szCs w:val="24"/>
        </w:rPr>
        <w:t xml:space="preserve">  </w:t>
      </w:r>
      <w:r w:rsidR="00086DAB" w:rsidRPr="009B58C2">
        <w:rPr>
          <w:b/>
          <w:sz w:val="24"/>
          <w:szCs w:val="24"/>
        </w:rPr>
        <w:t xml:space="preserve"> </w:t>
      </w:r>
      <w:r w:rsidR="00FC6C2C" w:rsidRPr="009B58C2">
        <w:rPr>
          <w:b/>
          <w:sz w:val="24"/>
          <w:szCs w:val="24"/>
        </w:rPr>
        <w:t>№</w:t>
      </w:r>
      <w:r w:rsidR="00DD50D2">
        <w:rPr>
          <w:b/>
          <w:sz w:val="24"/>
          <w:szCs w:val="24"/>
        </w:rPr>
        <w:t>__</w:t>
      </w:r>
      <w:r>
        <w:rPr>
          <w:b/>
          <w:sz w:val="24"/>
          <w:szCs w:val="24"/>
        </w:rPr>
        <w:t>__</w:t>
      </w:r>
      <w:r w:rsidR="00DD50D2">
        <w:rPr>
          <w:b/>
          <w:sz w:val="24"/>
          <w:szCs w:val="24"/>
        </w:rPr>
        <w:t>___</w:t>
      </w:r>
    </w:p>
    <w:p w14:paraId="0A65B8F7" w14:textId="77777777" w:rsidR="00086DAB" w:rsidRPr="009B58C2" w:rsidRDefault="00086DAB" w:rsidP="009B58C2">
      <w:pPr>
        <w:spacing w:line="360" w:lineRule="auto"/>
        <w:ind w:firstLine="0"/>
        <w:jc w:val="center"/>
        <w:rPr>
          <w:sz w:val="24"/>
          <w:szCs w:val="24"/>
        </w:rPr>
      </w:pPr>
    </w:p>
    <w:p w14:paraId="7B7589E2" w14:textId="7E654E7A" w:rsidR="004700F6" w:rsidRDefault="004700F6" w:rsidP="00DA02AE">
      <w:pPr>
        <w:widowControl w:val="0"/>
        <w:autoSpaceDE w:val="0"/>
        <w:autoSpaceDN w:val="0"/>
        <w:adjustRightInd w:val="0"/>
        <w:jc w:val="center"/>
        <w:outlineLvl w:val="2"/>
        <w:rPr>
          <w:b/>
          <w:bCs/>
          <w:sz w:val="24"/>
          <w:szCs w:val="24"/>
        </w:rPr>
      </w:pPr>
      <w:r>
        <w:rPr>
          <w:b/>
          <w:bCs/>
          <w:sz w:val="24"/>
          <w:szCs w:val="24"/>
        </w:rPr>
        <w:t>О внесении изменений в решение городского Совета депутатов МО «Город Удачный» от</w:t>
      </w:r>
      <w:r>
        <w:rPr>
          <w:b/>
          <w:sz w:val="24"/>
          <w:szCs w:val="24"/>
        </w:rPr>
        <w:t xml:space="preserve"> 28 июня 2016 года № 38-2 «</w:t>
      </w:r>
      <w:bookmarkStart w:id="0" w:name="_Hlk181697721"/>
      <w:r>
        <w:rPr>
          <w:b/>
          <w:sz w:val="24"/>
          <w:szCs w:val="24"/>
        </w:rPr>
        <w:t>Об утверждении Порядка определения начальной цены предмета аукциона на право заключения договоров аренды земельных участков</w:t>
      </w:r>
      <w:r>
        <w:rPr>
          <w:b/>
          <w:bCs/>
          <w:sz w:val="24"/>
          <w:szCs w:val="24"/>
        </w:rPr>
        <w:t xml:space="preserve">, </w:t>
      </w:r>
      <w:r>
        <w:rPr>
          <w:b/>
          <w:sz w:val="24"/>
          <w:szCs w:val="24"/>
        </w:rPr>
        <w:t>находящихся в муниципальной собственности</w:t>
      </w:r>
      <w:r>
        <w:rPr>
          <w:b/>
          <w:bCs/>
          <w:sz w:val="24"/>
          <w:szCs w:val="24"/>
        </w:rPr>
        <w:t xml:space="preserve"> </w:t>
      </w:r>
      <w:r w:rsidR="00071398">
        <w:rPr>
          <w:b/>
          <w:bCs/>
          <w:sz w:val="24"/>
          <w:szCs w:val="24"/>
        </w:rPr>
        <w:t>муниципального образования «Город Удачный</w:t>
      </w:r>
      <w:r w:rsidR="004D25DE">
        <w:rPr>
          <w:b/>
          <w:bCs/>
          <w:sz w:val="24"/>
          <w:szCs w:val="24"/>
        </w:rPr>
        <w:t>»</w:t>
      </w:r>
      <w:r w:rsidR="00071398">
        <w:rPr>
          <w:b/>
          <w:bCs/>
          <w:sz w:val="24"/>
          <w:szCs w:val="24"/>
        </w:rPr>
        <w:t xml:space="preserve"> Мирнинского района Республики Саха (Якутия), </w:t>
      </w:r>
      <w:r>
        <w:rPr>
          <w:b/>
          <w:sz w:val="24"/>
          <w:szCs w:val="24"/>
        </w:rPr>
        <w:t xml:space="preserve">или </w:t>
      </w:r>
      <w:r w:rsidR="00071398">
        <w:rPr>
          <w:b/>
          <w:sz w:val="24"/>
          <w:szCs w:val="24"/>
        </w:rPr>
        <w:t xml:space="preserve">земельных участков, </w:t>
      </w:r>
      <w:r>
        <w:rPr>
          <w:b/>
          <w:sz w:val="24"/>
          <w:szCs w:val="24"/>
        </w:rPr>
        <w:t xml:space="preserve">государственная собственность на которые не </w:t>
      </w:r>
      <w:r w:rsidR="00DD50D2">
        <w:rPr>
          <w:b/>
          <w:sz w:val="24"/>
          <w:szCs w:val="24"/>
        </w:rPr>
        <w:t>разграничена на</w:t>
      </w:r>
      <w:r>
        <w:rPr>
          <w:b/>
          <w:bCs/>
          <w:sz w:val="24"/>
          <w:szCs w:val="24"/>
        </w:rPr>
        <w:t xml:space="preserve"> территории муниципального образования «Город Удачный» Мирнинского района Республики Саха (Якутия)</w:t>
      </w:r>
      <w:bookmarkEnd w:id="0"/>
      <w:r>
        <w:rPr>
          <w:b/>
          <w:bCs/>
          <w:sz w:val="24"/>
          <w:szCs w:val="24"/>
        </w:rPr>
        <w:t>»</w:t>
      </w:r>
    </w:p>
    <w:p w14:paraId="67379F1B" w14:textId="77777777" w:rsidR="004700F6" w:rsidRDefault="004700F6" w:rsidP="004700F6">
      <w:pPr>
        <w:suppressAutoHyphens/>
        <w:spacing w:line="360" w:lineRule="auto"/>
        <w:ind w:firstLine="567"/>
        <w:rPr>
          <w:sz w:val="24"/>
          <w:szCs w:val="24"/>
        </w:rPr>
      </w:pPr>
    </w:p>
    <w:p w14:paraId="5BDFC053" w14:textId="6B4593AE" w:rsidR="004700F6" w:rsidRDefault="00EB200B" w:rsidP="00DA02AE">
      <w:pPr>
        <w:pStyle w:val="ab"/>
        <w:ind w:firstLine="708"/>
        <w:jc w:val="both"/>
        <w:rPr>
          <w:b/>
        </w:rPr>
      </w:pPr>
      <w:r>
        <w:t>В связи с изменением наименования муниципального образования, городской Совет депутатов решил:</w:t>
      </w:r>
    </w:p>
    <w:p w14:paraId="39BF8075" w14:textId="02AFD0D0" w:rsidR="00EB200B" w:rsidRDefault="00A90B1D" w:rsidP="00DA02AE">
      <w:pPr>
        <w:pStyle w:val="ab"/>
        <w:numPr>
          <w:ilvl w:val="0"/>
          <w:numId w:val="12"/>
        </w:numPr>
        <w:tabs>
          <w:tab w:val="left" w:pos="709"/>
          <w:tab w:val="left" w:pos="993"/>
        </w:tabs>
        <w:ind w:left="0" w:firstLine="768"/>
        <w:jc w:val="both"/>
        <w:rPr>
          <w:bCs/>
        </w:rPr>
      </w:pPr>
      <w:r w:rsidRPr="008028B3">
        <w:t xml:space="preserve">Внести в решение городского Совета депутатов МО «Город Удачный» </w:t>
      </w:r>
      <w:r w:rsidRPr="008028B3">
        <w:rPr>
          <w:bCs/>
        </w:rPr>
        <w:t>от</w:t>
      </w:r>
      <w:r w:rsidR="00DD50D2">
        <w:t xml:space="preserve"> 28 июня 2016 года № 38-2 </w:t>
      </w:r>
      <w:r w:rsidRPr="008028B3">
        <w:t>«</w:t>
      </w:r>
      <w:r w:rsidR="0020200C" w:rsidRPr="0020200C">
        <w:t xml:space="preserve">Об утверждении Порядка </w:t>
      </w:r>
      <w:bookmarkStart w:id="1" w:name="_Hlk181697955"/>
      <w:r w:rsidR="0020200C" w:rsidRPr="0020200C">
        <w:t>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Мирнинского района Республики Саха (Якутия)</w:t>
      </w:r>
      <w:bookmarkEnd w:id="1"/>
      <w:r w:rsidRPr="008028B3">
        <w:rPr>
          <w:bCs/>
        </w:rPr>
        <w:t>»</w:t>
      </w:r>
      <w:r w:rsidRPr="008028B3">
        <w:t xml:space="preserve"> </w:t>
      </w:r>
      <w:r>
        <w:rPr>
          <w:bCs/>
        </w:rPr>
        <w:t>следующ</w:t>
      </w:r>
      <w:r w:rsidR="00EB200B">
        <w:rPr>
          <w:bCs/>
        </w:rPr>
        <w:t>и</w:t>
      </w:r>
      <w:r w:rsidR="00071398">
        <w:rPr>
          <w:bCs/>
        </w:rPr>
        <w:t xml:space="preserve">е </w:t>
      </w:r>
      <w:r>
        <w:rPr>
          <w:bCs/>
        </w:rPr>
        <w:t>изменени</w:t>
      </w:r>
      <w:r w:rsidR="00EB200B">
        <w:rPr>
          <w:bCs/>
        </w:rPr>
        <w:t>я</w:t>
      </w:r>
      <w:r w:rsidRPr="008028B3">
        <w:rPr>
          <w:bCs/>
        </w:rPr>
        <w:t>:</w:t>
      </w:r>
    </w:p>
    <w:p w14:paraId="6254A41C" w14:textId="25BB7083" w:rsidR="00BB4642" w:rsidRDefault="00CA1F21" w:rsidP="00DA02AE">
      <w:pPr>
        <w:pStyle w:val="ab"/>
        <w:numPr>
          <w:ilvl w:val="0"/>
          <w:numId w:val="14"/>
        </w:numPr>
        <w:tabs>
          <w:tab w:val="left" w:pos="0"/>
          <w:tab w:val="left" w:pos="284"/>
          <w:tab w:val="left" w:pos="851"/>
          <w:tab w:val="left" w:pos="993"/>
        </w:tabs>
        <w:ind w:left="0" w:firstLine="709"/>
        <w:jc w:val="both"/>
      </w:pPr>
      <w:r>
        <w:rPr>
          <w:bCs/>
        </w:rPr>
        <w:t xml:space="preserve"> </w:t>
      </w:r>
      <w:r w:rsidR="00BB4642">
        <w:rPr>
          <w:bCs/>
        </w:rPr>
        <w:t xml:space="preserve"> </w:t>
      </w:r>
      <w:r w:rsidR="00EB200B">
        <w:t>в наименовании решения слова «</w:t>
      </w:r>
      <w:r w:rsidR="00EB200B" w:rsidRPr="00EC267B">
        <w:t>муниципального образования «Город Удачный» Мирнинского района Республики Саха (Якутия)</w:t>
      </w:r>
      <w:r w:rsidR="00EB200B">
        <w:t>» заменить словами «городско</w:t>
      </w:r>
      <w:r w:rsidR="00E31EFC">
        <w:t>го</w:t>
      </w:r>
      <w:r w:rsidR="00EB200B">
        <w:t xml:space="preserve"> поселени</w:t>
      </w:r>
      <w:r w:rsidR="00E31EFC">
        <w:t>я</w:t>
      </w:r>
      <w:r w:rsidR="00EB200B">
        <w:t xml:space="preserve"> «Город Удачный» муниципального района «Мирнинский район» Республики Саха (Якутия)»;</w:t>
      </w:r>
    </w:p>
    <w:p w14:paraId="22D8061E" w14:textId="7D5DA48A" w:rsidR="00E31EFC" w:rsidRDefault="00E31EFC" w:rsidP="00DA02AE">
      <w:pPr>
        <w:pStyle w:val="ab"/>
        <w:numPr>
          <w:ilvl w:val="0"/>
          <w:numId w:val="14"/>
        </w:numPr>
        <w:tabs>
          <w:tab w:val="left" w:pos="0"/>
          <w:tab w:val="left" w:pos="284"/>
          <w:tab w:val="left" w:pos="851"/>
          <w:tab w:val="left" w:pos="993"/>
        </w:tabs>
        <w:ind w:left="0" w:firstLine="709"/>
        <w:jc w:val="both"/>
      </w:pPr>
      <w:r>
        <w:t xml:space="preserve">в преамбуле слова </w:t>
      </w:r>
      <w:r w:rsidR="00C83688">
        <w:t>«</w:t>
      </w:r>
      <w:r w:rsidR="00C83688" w:rsidRPr="00EC267B">
        <w:t>муниципального образования «Город Удачный» Мирнинского района Республики Саха (Якутия)</w:t>
      </w:r>
      <w:r w:rsidR="00C83688">
        <w:t>» заменить словами «городского поселения «Город Удачный» муниципального района «Мирнинский район» Республики Саха (Якутия)»;</w:t>
      </w:r>
    </w:p>
    <w:p w14:paraId="5AF57D7F" w14:textId="2E10E9E7" w:rsidR="00EB200B" w:rsidRPr="008467C4" w:rsidRDefault="00DA02AE" w:rsidP="00DA02AE">
      <w:pPr>
        <w:pStyle w:val="ab"/>
        <w:numPr>
          <w:ilvl w:val="0"/>
          <w:numId w:val="14"/>
        </w:numPr>
        <w:tabs>
          <w:tab w:val="left" w:pos="0"/>
          <w:tab w:val="left" w:pos="284"/>
          <w:tab w:val="left" w:pos="851"/>
          <w:tab w:val="left" w:pos="993"/>
        </w:tabs>
        <w:ind w:left="0" w:firstLine="709"/>
        <w:jc w:val="both"/>
      </w:pPr>
      <w:r w:rsidRPr="008467C4">
        <w:t>в пункте 1 слова «муниципального образования «Город Удачный» Мирнинского района Республики Саха (Якутия)» заменить словами «городско</w:t>
      </w:r>
      <w:r w:rsidR="00C83688">
        <w:t>го</w:t>
      </w:r>
      <w:r w:rsidRPr="008467C4">
        <w:t xml:space="preserve"> поселени</w:t>
      </w:r>
      <w:r w:rsidR="00C83688">
        <w:t>я</w:t>
      </w:r>
      <w:r w:rsidRPr="008467C4">
        <w:t xml:space="preserve"> «Город Удачный» муниципального района «Мирнинский район» Республики Саха (Якутия)»;</w:t>
      </w:r>
    </w:p>
    <w:p w14:paraId="10DF9903" w14:textId="58080051" w:rsidR="008467C4" w:rsidRPr="008467C4" w:rsidRDefault="008467C4" w:rsidP="00DA02AE">
      <w:pPr>
        <w:pStyle w:val="ab"/>
        <w:numPr>
          <w:ilvl w:val="0"/>
          <w:numId w:val="14"/>
        </w:numPr>
        <w:tabs>
          <w:tab w:val="left" w:pos="0"/>
          <w:tab w:val="left" w:pos="284"/>
          <w:tab w:val="left" w:pos="851"/>
          <w:tab w:val="left" w:pos="993"/>
        </w:tabs>
        <w:ind w:left="0" w:firstLine="709"/>
        <w:jc w:val="both"/>
      </w:pPr>
      <w:r w:rsidRPr="008467C4">
        <w:t xml:space="preserve">в </w:t>
      </w:r>
      <w:r w:rsidR="00B3605D" w:rsidRPr="008467C4">
        <w:t>Порядк</w:t>
      </w:r>
      <w:r w:rsidRPr="008467C4">
        <w:t>е</w:t>
      </w:r>
      <w:r w:rsidR="00B3605D" w:rsidRPr="008467C4">
        <w:t xml:space="preserve"> </w:t>
      </w:r>
      <w:r w:rsidRPr="008467C4">
        <w:rPr>
          <w:bCs/>
        </w:rPr>
        <w:t xml:space="preserve">определения начальной цены предмета аукциона на право заключения договоров аренды земельных участков, находящихся в муниципальной собственности </w:t>
      </w:r>
      <w:r w:rsidRPr="008467C4">
        <w:rPr>
          <w:bCs/>
        </w:rPr>
        <w:lastRenderedPageBreak/>
        <w:t>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Мирнинского района Республики Саха (Якутия):</w:t>
      </w:r>
    </w:p>
    <w:p w14:paraId="761D62F5" w14:textId="46010AFA" w:rsidR="008467C4" w:rsidRDefault="008467C4" w:rsidP="008467C4">
      <w:pPr>
        <w:pStyle w:val="ab"/>
        <w:numPr>
          <w:ilvl w:val="0"/>
          <w:numId w:val="15"/>
        </w:numPr>
        <w:tabs>
          <w:tab w:val="left" w:pos="0"/>
          <w:tab w:val="left" w:pos="284"/>
          <w:tab w:val="left" w:pos="851"/>
          <w:tab w:val="left" w:pos="993"/>
        </w:tabs>
        <w:ind w:left="0" w:firstLine="709"/>
        <w:jc w:val="both"/>
      </w:pPr>
      <w:r>
        <w:t>в наименовании</w:t>
      </w:r>
      <w:r w:rsidR="00B3605D" w:rsidRPr="008467C4">
        <w:t xml:space="preserve"> </w:t>
      </w:r>
      <w:bookmarkStart w:id="2" w:name="_GoBack"/>
      <w:bookmarkEnd w:id="2"/>
      <w:r w:rsidR="00B3605D" w:rsidRPr="008467C4">
        <w:t>слова</w:t>
      </w:r>
      <w:r>
        <w:t xml:space="preserve"> «</w:t>
      </w:r>
      <w:r w:rsidRPr="002E6458">
        <w:rPr>
          <w:rFonts w:eastAsia="Calibri"/>
          <w:lang w:eastAsia="en-US"/>
        </w:rPr>
        <w:t xml:space="preserve">муниципального образования </w:t>
      </w:r>
      <w:r>
        <w:rPr>
          <w:rFonts w:eastAsia="Calibri"/>
          <w:lang w:eastAsia="en-US"/>
        </w:rPr>
        <w:t>«Город Удачный» Мирнинского района Республики Саха (Якутия)» заменить словами «</w:t>
      </w:r>
      <w:r w:rsidRPr="00B3605D">
        <w:t>городско</w:t>
      </w:r>
      <w:r>
        <w:t>го</w:t>
      </w:r>
      <w:r w:rsidRPr="00B3605D">
        <w:t xml:space="preserve"> поселени</w:t>
      </w:r>
      <w:r>
        <w:t>я</w:t>
      </w:r>
      <w:r w:rsidRPr="00B3605D">
        <w:t xml:space="preserve"> «Город Удачный» муниципального района «Мирнинский район» Республики Саха (Якутия)»;</w:t>
      </w:r>
    </w:p>
    <w:p w14:paraId="46762D7D" w14:textId="7C9094F0" w:rsidR="00E31EFC" w:rsidRDefault="008467C4" w:rsidP="00E31EFC">
      <w:pPr>
        <w:pStyle w:val="ab"/>
        <w:numPr>
          <w:ilvl w:val="0"/>
          <w:numId w:val="15"/>
        </w:numPr>
        <w:tabs>
          <w:tab w:val="left" w:pos="0"/>
          <w:tab w:val="left" w:pos="284"/>
          <w:tab w:val="left" w:pos="851"/>
          <w:tab w:val="left" w:pos="993"/>
        </w:tabs>
        <w:ind w:left="0" w:firstLine="709"/>
        <w:jc w:val="both"/>
      </w:pPr>
      <w:r w:rsidRPr="008467C4">
        <w:t xml:space="preserve">в пункте 1 </w:t>
      </w:r>
      <w:r>
        <w:t xml:space="preserve">слова </w:t>
      </w:r>
      <w:r w:rsidR="00B3605D" w:rsidRPr="008467C4">
        <w:t>«</w:t>
      </w:r>
      <w:r w:rsidR="00B3605D" w:rsidRPr="008467C4">
        <w:rPr>
          <w:rFonts w:eastAsia="Calibri"/>
          <w:lang w:eastAsia="en-US"/>
        </w:rPr>
        <w:t>муниципального образования «Город Удачный» Мирнинского района Республики Саха (Якутия)» заменить словами «</w:t>
      </w:r>
      <w:r w:rsidR="00B3605D" w:rsidRPr="008467C4">
        <w:t>городско</w:t>
      </w:r>
      <w:r>
        <w:t>го</w:t>
      </w:r>
      <w:r w:rsidR="00B3605D" w:rsidRPr="008467C4">
        <w:t xml:space="preserve"> поселени</w:t>
      </w:r>
      <w:r>
        <w:t>я</w:t>
      </w:r>
      <w:r w:rsidR="00B3605D" w:rsidRPr="008467C4">
        <w:t xml:space="preserve"> «Город Удачный» муниципального района «Мирнинский район» Республики Саха (Якутия)»</w:t>
      </w:r>
      <w:r w:rsidR="00E31EFC">
        <w:t xml:space="preserve">, </w:t>
      </w:r>
      <w:r w:rsidR="00E31EFC" w:rsidRPr="008467C4">
        <w:t>слова «</w:t>
      </w:r>
      <w:r w:rsidR="00E31EFC" w:rsidRPr="008467C4">
        <w:rPr>
          <w:rFonts w:eastAsia="Calibri"/>
          <w:lang w:eastAsia="en-US"/>
        </w:rPr>
        <w:t xml:space="preserve">муниципального образования «Город Удачный» </w:t>
      </w:r>
      <w:r w:rsidR="00E31EFC" w:rsidRPr="008467C4">
        <w:t>заменить словами «ГП «Город Удачный</w:t>
      </w:r>
      <w:r w:rsidR="00E31EFC">
        <w:t>»</w:t>
      </w:r>
      <w:r w:rsidR="00B3605D" w:rsidRPr="008467C4">
        <w:t>;</w:t>
      </w:r>
    </w:p>
    <w:p w14:paraId="2D4BF533" w14:textId="77777777" w:rsidR="00E31EFC" w:rsidRDefault="0012791C" w:rsidP="00E31EFC">
      <w:pPr>
        <w:pStyle w:val="ab"/>
        <w:numPr>
          <w:ilvl w:val="0"/>
          <w:numId w:val="15"/>
        </w:numPr>
        <w:tabs>
          <w:tab w:val="left" w:pos="0"/>
          <w:tab w:val="left" w:pos="284"/>
          <w:tab w:val="left" w:pos="851"/>
          <w:tab w:val="left" w:pos="993"/>
        </w:tabs>
        <w:ind w:left="0" w:firstLine="709"/>
        <w:jc w:val="both"/>
      </w:pPr>
      <w:r>
        <w:t>в пункте 2 слова «</w:t>
      </w:r>
      <w:r w:rsidRPr="00E31EFC">
        <w:rPr>
          <w:rFonts w:eastAsia="Calibri"/>
          <w:lang w:eastAsia="en-US"/>
        </w:rPr>
        <w:t>муниципального образования «Город Удачный» Мирнинского района Республики Саха (Якутия)» заменить словами «</w:t>
      </w:r>
      <w:r w:rsidRPr="00B3605D">
        <w:t>городско</w:t>
      </w:r>
      <w:r w:rsidR="008467C4">
        <w:t>го</w:t>
      </w:r>
      <w:r w:rsidRPr="00B3605D">
        <w:t xml:space="preserve"> поселени</w:t>
      </w:r>
      <w:r w:rsidR="008467C4">
        <w:t>я</w:t>
      </w:r>
      <w:r w:rsidRPr="00B3605D">
        <w:t xml:space="preserve"> «Город Удачный» муниципального района «Мирнинский район» Республики Саха (Якутия)»;</w:t>
      </w:r>
    </w:p>
    <w:p w14:paraId="48B73AA9" w14:textId="68D422E7" w:rsidR="00A90B1D" w:rsidRPr="0020200C" w:rsidRDefault="00EB200B" w:rsidP="00E31EFC">
      <w:pPr>
        <w:pStyle w:val="ab"/>
        <w:numPr>
          <w:ilvl w:val="0"/>
          <w:numId w:val="15"/>
        </w:numPr>
        <w:tabs>
          <w:tab w:val="left" w:pos="0"/>
          <w:tab w:val="left" w:pos="284"/>
          <w:tab w:val="left" w:pos="851"/>
          <w:tab w:val="left" w:pos="993"/>
        </w:tabs>
        <w:ind w:left="0" w:firstLine="709"/>
        <w:jc w:val="both"/>
      </w:pPr>
      <w:r>
        <w:t xml:space="preserve">в </w:t>
      </w:r>
      <w:r w:rsidR="00A90B1D" w:rsidRPr="00E31EFC">
        <w:rPr>
          <w:bCs/>
        </w:rPr>
        <w:t>приложени</w:t>
      </w:r>
      <w:r w:rsidRPr="00E31EFC">
        <w:rPr>
          <w:bCs/>
        </w:rPr>
        <w:t>и</w:t>
      </w:r>
      <w:r w:rsidR="00A90B1D" w:rsidRPr="00E31EFC">
        <w:rPr>
          <w:bCs/>
        </w:rPr>
        <w:t xml:space="preserve"> 1 к Порядку </w:t>
      </w:r>
      <w:r w:rsidR="00EB22DB" w:rsidRPr="008467C4">
        <w:t>слова «</w:t>
      </w:r>
      <w:r w:rsidR="00EB22DB" w:rsidRPr="00EC267B">
        <w:t>муниципального образования «Город Удачный» Мирнинского района Республики Саха (Якутия)</w:t>
      </w:r>
      <w:r w:rsidR="00EB22DB">
        <w:t>» заменить словами «городско</w:t>
      </w:r>
      <w:r w:rsidR="008467C4">
        <w:t>го</w:t>
      </w:r>
      <w:r w:rsidR="00EB22DB">
        <w:t xml:space="preserve"> поселени</w:t>
      </w:r>
      <w:r w:rsidR="008467C4">
        <w:t>я</w:t>
      </w:r>
      <w:r w:rsidR="00EB22DB">
        <w:t xml:space="preserve"> «Город Удачный» муниципального района «Мирнинский район» Республики Саха (Якутия)».</w:t>
      </w:r>
    </w:p>
    <w:p w14:paraId="0D96F44D" w14:textId="77777777" w:rsidR="00EB200B" w:rsidRDefault="00EB200B" w:rsidP="00DA02AE">
      <w:pPr>
        <w:pStyle w:val="ConsPlusNormal"/>
        <w:widowControl/>
        <w:numPr>
          <w:ilvl w:val="0"/>
          <w:numId w:val="12"/>
        </w:numPr>
        <w:tabs>
          <w:tab w:val="left" w:pos="0"/>
          <w:tab w:val="left" w:pos="284"/>
          <w:tab w:val="left" w:pos="993"/>
        </w:tabs>
        <w:ind w:left="0" w:firstLine="709"/>
        <w:jc w:val="both"/>
        <w:rPr>
          <w:rFonts w:ascii="Times New Roman" w:hAnsi="Times New Roman" w:cs="Times New Roman"/>
          <w:sz w:val="24"/>
          <w:szCs w:val="24"/>
        </w:rPr>
      </w:pPr>
      <w:r w:rsidRPr="002B3F68">
        <w:rPr>
          <w:rFonts w:ascii="Times New Roman" w:hAnsi="Times New Roman" w:cs="Times New Roman"/>
          <w:sz w:val="24"/>
          <w:szCs w:val="24"/>
        </w:rPr>
        <w:t xml:space="preserve">Настоящее решение подлежит официальному опубликованию в порядке, установленном Уставом </w:t>
      </w:r>
      <w:r>
        <w:rPr>
          <w:rFonts w:ascii="Times New Roman" w:hAnsi="Times New Roman" w:cs="Times New Roman"/>
          <w:sz w:val="24"/>
          <w:szCs w:val="24"/>
        </w:rPr>
        <w:t>ГП</w:t>
      </w:r>
      <w:r w:rsidRPr="002B3F68">
        <w:rPr>
          <w:rFonts w:ascii="Times New Roman" w:hAnsi="Times New Roman" w:cs="Times New Roman"/>
          <w:sz w:val="24"/>
          <w:szCs w:val="24"/>
        </w:rPr>
        <w:t xml:space="preserve"> «Город Удачный»</w:t>
      </w:r>
      <w:r>
        <w:rPr>
          <w:rFonts w:ascii="Times New Roman" w:hAnsi="Times New Roman" w:cs="Times New Roman"/>
          <w:sz w:val="24"/>
          <w:szCs w:val="24"/>
        </w:rPr>
        <w:t>.</w:t>
      </w:r>
    </w:p>
    <w:p w14:paraId="11DD69FB" w14:textId="77777777" w:rsidR="00EB200B" w:rsidRDefault="00EB200B" w:rsidP="00DA02AE">
      <w:pPr>
        <w:pStyle w:val="ConsPlusNormal"/>
        <w:widowControl/>
        <w:numPr>
          <w:ilvl w:val="0"/>
          <w:numId w:val="12"/>
        </w:numPr>
        <w:tabs>
          <w:tab w:val="left" w:pos="0"/>
          <w:tab w:val="left" w:pos="284"/>
          <w:tab w:val="left" w:pos="993"/>
        </w:tabs>
        <w:ind w:left="0" w:firstLine="709"/>
        <w:jc w:val="both"/>
        <w:rPr>
          <w:rFonts w:ascii="Times New Roman" w:hAnsi="Times New Roman" w:cs="Times New Roman"/>
          <w:sz w:val="24"/>
          <w:szCs w:val="24"/>
        </w:rPr>
      </w:pPr>
      <w:r w:rsidRPr="00EB200B">
        <w:rPr>
          <w:rFonts w:ascii="Times New Roman" w:hAnsi="Times New Roman" w:cs="Times New Roman"/>
          <w:sz w:val="24"/>
          <w:szCs w:val="24"/>
        </w:rPr>
        <w:t>Настоящее решение вступает в силу на следующий день после его официального опубликования.</w:t>
      </w:r>
    </w:p>
    <w:p w14:paraId="7D80FFDF" w14:textId="172C1990" w:rsidR="00EB200B" w:rsidRPr="00EB200B" w:rsidRDefault="00EB200B" w:rsidP="00DA02AE">
      <w:pPr>
        <w:pStyle w:val="ConsPlusNormal"/>
        <w:widowControl/>
        <w:numPr>
          <w:ilvl w:val="0"/>
          <w:numId w:val="12"/>
        </w:numPr>
        <w:tabs>
          <w:tab w:val="left" w:pos="0"/>
          <w:tab w:val="left" w:pos="284"/>
          <w:tab w:val="left" w:pos="993"/>
        </w:tabs>
        <w:ind w:left="0" w:firstLine="709"/>
        <w:jc w:val="both"/>
        <w:rPr>
          <w:rFonts w:ascii="Times New Roman" w:hAnsi="Times New Roman" w:cs="Times New Roman"/>
          <w:sz w:val="24"/>
          <w:szCs w:val="24"/>
        </w:rPr>
      </w:pPr>
      <w:r w:rsidRPr="00EB200B">
        <w:rPr>
          <w:rFonts w:ascii="Times New Roman" w:hAnsi="Times New Roman" w:cs="Times New Roman"/>
          <w:sz w:val="24"/>
          <w:szCs w:val="24"/>
        </w:rPr>
        <w:t>Контроль исполнения настоящего решения возложить на комиссию по бюджету, налоговой политике, землепользованию, собственности (Иванов С.В.).</w:t>
      </w:r>
    </w:p>
    <w:tbl>
      <w:tblPr>
        <w:tblW w:w="9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4"/>
        <w:gridCol w:w="4900"/>
      </w:tblGrid>
      <w:tr w:rsidR="00EB200B" w14:paraId="1F1561D9" w14:textId="77777777" w:rsidTr="001313ED">
        <w:trPr>
          <w:trHeight w:val="2458"/>
        </w:trPr>
        <w:tc>
          <w:tcPr>
            <w:tcW w:w="4754" w:type="dxa"/>
            <w:tcBorders>
              <w:top w:val="nil"/>
              <w:left w:val="nil"/>
              <w:bottom w:val="nil"/>
              <w:right w:val="nil"/>
            </w:tcBorders>
          </w:tcPr>
          <w:p w14:paraId="58E51987" w14:textId="77777777" w:rsidR="00EB200B" w:rsidRDefault="00EB200B" w:rsidP="001313ED">
            <w:pPr>
              <w:widowControl w:val="0"/>
              <w:autoSpaceDE w:val="0"/>
              <w:autoSpaceDN w:val="0"/>
              <w:adjustRightInd w:val="0"/>
              <w:spacing w:line="276" w:lineRule="auto"/>
              <w:jc w:val="center"/>
              <w:rPr>
                <w:b/>
                <w:sz w:val="24"/>
                <w:szCs w:val="24"/>
              </w:rPr>
            </w:pPr>
          </w:p>
          <w:p w14:paraId="68113246" w14:textId="77777777" w:rsidR="00EB200B" w:rsidRPr="002B3F68" w:rsidRDefault="00EB200B" w:rsidP="001313ED">
            <w:pPr>
              <w:widowControl w:val="0"/>
              <w:autoSpaceDE w:val="0"/>
              <w:autoSpaceDN w:val="0"/>
              <w:adjustRightInd w:val="0"/>
              <w:spacing w:line="276" w:lineRule="auto"/>
              <w:jc w:val="center"/>
              <w:rPr>
                <w:b/>
                <w:sz w:val="24"/>
                <w:szCs w:val="24"/>
              </w:rPr>
            </w:pPr>
          </w:p>
          <w:p w14:paraId="76C28649" w14:textId="77777777" w:rsidR="00EB200B" w:rsidRPr="002B3F68" w:rsidRDefault="00EB200B" w:rsidP="001313ED">
            <w:pPr>
              <w:widowControl w:val="0"/>
              <w:autoSpaceDE w:val="0"/>
              <w:autoSpaceDN w:val="0"/>
              <w:adjustRightInd w:val="0"/>
              <w:spacing w:line="276" w:lineRule="auto"/>
              <w:jc w:val="center"/>
              <w:rPr>
                <w:b/>
                <w:sz w:val="24"/>
                <w:szCs w:val="24"/>
              </w:rPr>
            </w:pPr>
          </w:p>
          <w:p w14:paraId="1FA69D13" w14:textId="77777777" w:rsidR="00EB200B" w:rsidRPr="002B3F68" w:rsidRDefault="00EB200B" w:rsidP="00EB22DB">
            <w:pPr>
              <w:widowControl w:val="0"/>
              <w:autoSpaceDE w:val="0"/>
              <w:autoSpaceDN w:val="0"/>
              <w:adjustRightInd w:val="0"/>
              <w:spacing w:line="276" w:lineRule="auto"/>
              <w:ind w:firstLine="0"/>
              <w:jc w:val="center"/>
              <w:rPr>
                <w:b/>
                <w:sz w:val="24"/>
                <w:szCs w:val="24"/>
              </w:rPr>
            </w:pPr>
            <w:r>
              <w:rPr>
                <w:b/>
                <w:sz w:val="24"/>
                <w:szCs w:val="24"/>
              </w:rPr>
              <w:t>Г</w:t>
            </w:r>
            <w:r w:rsidRPr="002B3F68">
              <w:rPr>
                <w:b/>
                <w:sz w:val="24"/>
                <w:szCs w:val="24"/>
              </w:rPr>
              <w:t>лав</w:t>
            </w:r>
            <w:r>
              <w:rPr>
                <w:b/>
                <w:sz w:val="24"/>
                <w:szCs w:val="24"/>
              </w:rPr>
              <w:t>а</w:t>
            </w:r>
            <w:r w:rsidRPr="002B3F68">
              <w:rPr>
                <w:b/>
                <w:sz w:val="24"/>
                <w:szCs w:val="24"/>
              </w:rPr>
              <w:t xml:space="preserve"> города</w:t>
            </w:r>
          </w:p>
          <w:p w14:paraId="55E4B3CC" w14:textId="77777777" w:rsidR="00EB200B" w:rsidRPr="002B3F68" w:rsidRDefault="00EB200B" w:rsidP="001313ED">
            <w:pPr>
              <w:widowControl w:val="0"/>
              <w:autoSpaceDE w:val="0"/>
              <w:autoSpaceDN w:val="0"/>
              <w:adjustRightInd w:val="0"/>
              <w:spacing w:line="276" w:lineRule="auto"/>
              <w:jc w:val="center"/>
              <w:rPr>
                <w:b/>
                <w:sz w:val="24"/>
                <w:szCs w:val="24"/>
              </w:rPr>
            </w:pPr>
          </w:p>
          <w:p w14:paraId="41D28767" w14:textId="77777777" w:rsidR="00EB200B" w:rsidRPr="002B3F68" w:rsidRDefault="00EB200B" w:rsidP="00EB22DB">
            <w:pPr>
              <w:widowControl w:val="0"/>
              <w:autoSpaceDE w:val="0"/>
              <w:autoSpaceDN w:val="0"/>
              <w:adjustRightInd w:val="0"/>
              <w:spacing w:line="276" w:lineRule="auto"/>
              <w:ind w:firstLine="0"/>
              <w:jc w:val="center"/>
              <w:rPr>
                <w:b/>
                <w:sz w:val="24"/>
                <w:szCs w:val="24"/>
              </w:rPr>
            </w:pPr>
          </w:p>
          <w:p w14:paraId="44A162A5" w14:textId="77777777" w:rsidR="00EB200B" w:rsidRPr="002B3F68" w:rsidRDefault="00EB200B" w:rsidP="00EB22DB">
            <w:pPr>
              <w:widowControl w:val="0"/>
              <w:autoSpaceDE w:val="0"/>
              <w:autoSpaceDN w:val="0"/>
              <w:adjustRightInd w:val="0"/>
              <w:spacing w:line="276" w:lineRule="auto"/>
              <w:ind w:firstLine="0"/>
              <w:rPr>
                <w:b/>
                <w:sz w:val="24"/>
                <w:szCs w:val="24"/>
              </w:rPr>
            </w:pPr>
            <w:r w:rsidRPr="002B3F68">
              <w:rPr>
                <w:b/>
                <w:sz w:val="24"/>
                <w:szCs w:val="24"/>
              </w:rPr>
              <w:t xml:space="preserve">         _____________ </w:t>
            </w:r>
            <w:r>
              <w:rPr>
                <w:b/>
                <w:sz w:val="24"/>
                <w:szCs w:val="24"/>
              </w:rPr>
              <w:t>А.В. Приходько</w:t>
            </w:r>
          </w:p>
          <w:p w14:paraId="7E5220D0" w14:textId="77777777" w:rsidR="00EB200B" w:rsidRPr="002B3F68" w:rsidRDefault="00EB200B" w:rsidP="00EB22DB">
            <w:pPr>
              <w:widowControl w:val="0"/>
              <w:autoSpaceDE w:val="0"/>
              <w:autoSpaceDN w:val="0"/>
              <w:adjustRightInd w:val="0"/>
              <w:spacing w:line="276" w:lineRule="auto"/>
              <w:ind w:firstLine="0"/>
              <w:jc w:val="center"/>
              <w:rPr>
                <w:sz w:val="24"/>
                <w:szCs w:val="24"/>
              </w:rPr>
            </w:pPr>
            <w:r w:rsidRPr="002B3F68">
              <w:rPr>
                <w:sz w:val="24"/>
                <w:szCs w:val="24"/>
              </w:rPr>
              <w:t>«______»_____________20___ года</w:t>
            </w:r>
          </w:p>
          <w:p w14:paraId="2FC1D9B4" w14:textId="77777777" w:rsidR="00EB200B" w:rsidRPr="002B3F68" w:rsidRDefault="00EB200B" w:rsidP="00EB22DB">
            <w:pPr>
              <w:widowControl w:val="0"/>
              <w:autoSpaceDE w:val="0"/>
              <w:autoSpaceDN w:val="0"/>
              <w:adjustRightInd w:val="0"/>
              <w:spacing w:line="276" w:lineRule="auto"/>
              <w:ind w:firstLine="0"/>
              <w:jc w:val="center"/>
              <w:rPr>
                <w:sz w:val="24"/>
                <w:szCs w:val="24"/>
                <w:vertAlign w:val="superscript"/>
              </w:rPr>
            </w:pPr>
            <w:r w:rsidRPr="002B3F68">
              <w:rPr>
                <w:sz w:val="24"/>
                <w:szCs w:val="24"/>
                <w:vertAlign w:val="superscript"/>
              </w:rPr>
              <w:t>дата подписания</w:t>
            </w:r>
          </w:p>
        </w:tc>
        <w:tc>
          <w:tcPr>
            <w:tcW w:w="4838" w:type="dxa"/>
            <w:tcBorders>
              <w:top w:val="nil"/>
              <w:left w:val="nil"/>
              <w:bottom w:val="nil"/>
              <w:right w:val="nil"/>
            </w:tcBorders>
          </w:tcPr>
          <w:p w14:paraId="3AC997E5" w14:textId="77777777" w:rsidR="00EB200B" w:rsidRPr="002B3F68" w:rsidRDefault="00EB200B" w:rsidP="001313ED">
            <w:pPr>
              <w:widowControl w:val="0"/>
              <w:autoSpaceDE w:val="0"/>
              <w:autoSpaceDN w:val="0"/>
              <w:adjustRightInd w:val="0"/>
              <w:spacing w:line="276" w:lineRule="auto"/>
              <w:jc w:val="center"/>
              <w:rPr>
                <w:b/>
                <w:sz w:val="24"/>
                <w:szCs w:val="24"/>
              </w:rPr>
            </w:pPr>
          </w:p>
          <w:p w14:paraId="62D50D4C" w14:textId="77777777" w:rsidR="00EB200B" w:rsidRDefault="00EB200B" w:rsidP="001313ED">
            <w:pPr>
              <w:widowControl w:val="0"/>
              <w:autoSpaceDE w:val="0"/>
              <w:autoSpaceDN w:val="0"/>
              <w:adjustRightInd w:val="0"/>
              <w:spacing w:line="276" w:lineRule="auto"/>
              <w:jc w:val="center"/>
              <w:rPr>
                <w:b/>
                <w:sz w:val="24"/>
                <w:szCs w:val="24"/>
              </w:rPr>
            </w:pPr>
          </w:p>
          <w:p w14:paraId="226C0609" w14:textId="77777777" w:rsidR="00EB200B" w:rsidRPr="002B3F68" w:rsidRDefault="00EB200B" w:rsidP="001313ED">
            <w:pPr>
              <w:widowControl w:val="0"/>
              <w:autoSpaceDE w:val="0"/>
              <w:autoSpaceDN w:val="0"/>
              <w:adjustRightInd w:val="0"/>
              <w:spacing w:line="276" w:lineRule="auto"/>
              <w:jc w:val="center"/>
              <w:rPr>
                <w:b/>
                <w:sz w:val="24"/>
                <w:szCs w:val="24"/>
              </w:rPr>
            </w:pPr>
          </w:p>
          <w:p w14:paraId="2530508D" w14:textId="77777777" w:rsidR="00EB200B" w:rsidRPr="002B3F68" w:rsidRDefault="00EB200B" w:rsidP="001313ED">
            <w:pPr>
              <w:widowControl w:val="0"/>
              <w:autoSpaceDE w:val="0"/>
              <w:autoSpaceDN w:val="0"/>
              <w:adjustRightInd w:val="0"/>
              <w:spacing w:line="276" w:lineRule="auto"/>
              <w:jc w:val="center"/>
              <w:rPr>
                <w:b/>
                <w:sz w:val="24"/>
                <w:szCs w:val="24"/>
              </w:rPr>
            </w:pPr>
            <w:r w:rsidRPr="002B3F68">
              <w:rPr>
                <w:b/>
                <w:sz w:val="24"/>
                <w:szCs w:val="24"/>
              </w:rPr>
              <w:t>Председатель</w:t>
            </w:r>
          </w:p>
          <w:p w14:paraId="498EFD6D" w14:textId="77777777" w:rsidR="00EB200B" w:rsidRPr="002B3F68" w:rsidRDefault="00EB200B" w:rsidP="001313ED">
            <w:pPr>
              <w:widowControl w:val="0"/>
              <w:autoSpaceDE w:val="0"/>
              <w:autoSpaceDN w:val="0"/>
              <w:adjustRightInd w:val="0"/>
              <w:spacing w:line="276" w:lineRule="auto"/>
              <w:jc w:val="center"/>
              <w:rPr>
                <w:b/>
                <w:sz w:val="24"/>
                <w:szCs w:val="24"/>
              </w:rPr>
            </w:pPr>
            <w:r w:rsidRPr="002B3F68">
              <w:rPr>
                <w:b/>
                <w:sz w:val="24"/>
                <w:szCs w:val="24"/>
              </w:rPr>
              <w:t xml:space="preserve"> городского Совета депутатов</w:t>
            </w:r>
          </w:p>
          <w:p w14:paraId="0D9D0E06" w14:textId="77777777" w:rsidR="00EB200B" w:rsidRPr="002B3F68" w:rsidRDefault="00EB200B" w:rsidP="001313ED">
            <w:pPr>
              <w:widowControl w:val="0"/>
              <w:autoSpaceDE w:val="0"/>
              <w:autoSpaceDN w:val="0"/>
              <w:adjustRightInd w:val="0"/>
              <w:spacing w:line="276" w:lineRule="auto"/>
              <w:jc w:val="center"/>
              <w:rPr>
                <w:b/>
                <w:sz w:val="24"/>
                <w:szCs w:val="24"/>
              </w:rPr>
            </w:pPr>
          </w:p>
          <w:p w14:paraId="5D2FC456" w14:textId="77777777" w:rsidR="00EB200B" w:rsidRDefault="00EB200B" w:rsidP="001313ED">
            <w:pPr>
              <w:widowControl w:val="0"/>
              <w:autoSpaceDE w:val="0"/>
              <w:autoSpaceDN w:val="0"/>
              <w:adjustRightInd w:val="0"/>
              <w:spacing w:line="276" w:lineRule="auto"/>
              <w:jc w:val="center"/>
              <w:rPr>
                <w:b/>
                <w:sz w:val="24"/>
                <w:szCs w:val="24"/>
              </w:rPr>
            </w:pPr>
            <w:r w:rsidRPr="002B3F68">
              <w:rPr>
                <w:b/>
                <w:sz w:val="24"/>
                <w:szCs w:val="24"/>
              </w:rPr>
              <w:t>_____________ В.В. Файзулин</w:t>
            </w:r>
          </w:p>
          <w:p w14:paraId="0C8BEE03" w14:textId="77777777" w:rsidR="00EB200B" w:rsidRDefault="00EB200B" w:rsidP="001313ED">
            <w:pPr>
              <w:widowControl w:val="0"/>
              <w:autoSpaceDE w:val="0"/>
              <w:autoSpaceDN w:val="0"/>
              <w:adjustRightInd w:val="0"/>
              <w:spacing w:line="276" w:lineRule="auto"/>
              <w:jc w:val="center"/>
              <w:rPr>
                <w:b/>
                <w:sz w:val="24"/>
                <w:szCs w:val="24"/>
              </w:rPr>
            </w:pPr>
          </w:p>
          <w:p w14:paraId="6F36A99A" w14:textId="77777777" w:rsidR="00EB200B" w:rsidRDefault="00EB200B" w:rsidP="001313ED">
            <w:pPr>
              <w:widowControl w:val="0"/>
              <w:autoSpaceDE w:val="0"/>
              <w:autoSpaceDN w:val="0"/>
              <w:adjustRightInd w:val="0"/>
              <w:spacing w:line="276" w:lineRule="auto"/>
              <w:rPr>
                <w:b/>
                <w:sz w:val="24"/>
                <w:szCs w:val="24"/>
              </w:rPr>
            </w:pPr>
          </w:p>
        </w:tc>
      </w:tr>
    </w:tbl>
    <w:p w14:paraId="70443319" w14:textId="77777777" w:rsidR="009C1C4E" w:rsidRDefault="009C1C4E" w:rsidP="005F077B">
      <w:pPr>
        <w:pStyle w:val="ab"/>
        <w:spacing w:line="360" w:lineRule="auto"/>
        <w:jc w:val="both"/>
        <w:rPr>
          <w:sz w:val="20"/>
          <w:szCs w:val="20"/>
        </w:rPr>
      </w:pPr>
    </w:p>
    <w:sectPr w:rsidR="009C1C4E" w:rsidSect="00B5213D">
      <w:footerReference w:type="default" r:id="rId9"/>
      <w:headerReference w:type="firs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4FB1C" w14:textId="77777777" w:rsidR="00960FDC" w:rsidRDefault="00960FDC" w:rsidP="00FC6C2C">
      <w:r>
        <w:separator/>
      </w:r>
    </w:p>
  </w:endnote>
  <w:endnote w:type="continuationSeparator" w:id="0">
    <w:p w14:paraId="34CF3024" w14:textId="77777777" w:rsidR="00960FDC" w:rsidRDefault="00960FDC" w:rsidP="00FC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2671079"/>
    </w:sdtPr>
    <w:sdtEndPr/>
    <w:sdtContent>
      <w:p w14:paraId="7B3D94D0" w14:textId="77777777" w:rsidR="00630C99" w:rsidRDefault="00630C99">
        <w:pPr>
          <w:pStyle w:val="a9"/>
          <w:jc w:val="right"/>
        </w:pPr>
        <w:r>
          <w:fldChar w:fldCharType="begin"/>
        </w:r>
        <w:r>
          <w:instrText xml:space="preserve"> PAGE   \* MERGEFORMAT </w:instrText>
        </w:r>
        <w:r>
          <w:fldChar w:fldCharType="separate"/>
        </w:r>
        <w:r>
          <w:rPr>
            <w:noProof/>
          </w:rPr>
          <w:t>2</w:t>
        </w:r>
        <w:r>
          <w:rPr>
            <w:noProof/>
          </w:rPr>
          <w:fldChar w:fldCharType="end"/>
        </w:r>
      </w:p>
    </w:sdtContent>
  </w:sdt>
  <w:p w14:paraId="0482E4C1" w14:textId="77777777" w:rsidR="00630C99" w:rsidRDefault="00630C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18CEA" w14:textId="77777777" w:rsidR="00960FDC" w:rsidRDefault="00960FDC" w:rsidP="00FC6C2C">
      <w:r>
        <w:separator/>
      </w:r>
    </w:p>
  </w:footnote>
  <w:footnote w:type="continuationSeparator" w:id="0">
    <w:p w14:paraId="0E0589E2" w14:textId="77777777" w:rsidR="00960FDC" w:rsidRDefault="00960FDC" w:rsidP="00FC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3B3D6" w14:textId="77777777" w:rsidR="00630C99" w:rsidRDefault="00630C99" w:rsidP="005359D8">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EA1753"/>
    <w:multiLevelType w:val="hybridMultilevel"/>
    <w:tmpl w:val="E788D7E2"/>
    <w:lvl w:ilvl="0" w:tplc="8A60045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4" w15:restartNumberingAfterBreak="0">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7" w15:restartNumberingAfterBreak="0">
    <w:nsid w:val="42015603"/>
    <w:multiLevelType w:val="hybridMultilevel"/>
    <w:tmpl w:val="DB54A2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7347303A"/>
    <w:multiLevelType w:val="hybridMultilevel"/>
    <w:tmpl w:val="A66C2854"/>
    <w:lvl w:ilvl="0" w:tplc="ABEAB45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A7A67C8"/>
    <w:multiLevelType w:val="hybridMultilevel"/>
    <w:tmpl w:val="EFAA0A68"/>
    <w:lvl w:ilvl="0" w:tplc="5216A9D6">
      <w:start w:val="1"/>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4" w15:restartNumberingAfterBreak="0">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4"/>
  </w:num>
  <w:num w:numId="3">
    <w:abstractNumId w:val="2"/>
  </w:num>
  <w:num w:numId="4">
    <w:abstractNumId w:val="8"/>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
  </w:num>
  <w:num w:numId="10">
    <w:abstractNumId w:val="12"/>
  </w:num>
  <w:num w:numId="11">
    <w:abstractNumId w:val="14"/>
  </w:num>
  <w:num w:numId="12">
    <w:abstractNumId w:val="3"/>
  </w:num>
  <w:num w:numId="13">
    <w:abstractNumId w:val="1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249"/>
    <w:rsid w:val="00013CF4"/>
    <w:rsid w:val="0002401F"/>
    <w:rsid w:val="00031989"/>
    <w:rsid w:val="000375BA"/>
    <w:rsid w:val="00056E7A"/>
    <w:rsid w:val="00071398"/>
    <w:rsid w:val="00086DAB"/>
    <w:rsid w:val="000877D2"/>
    <w:rsid w:val="000902AD"/>
    <w:rsid w:val="00092AA6"/>
    <w:rsid w:val="000A1706"/>
    <w:rsid w:val="000A1E3A"/>
    <w:rsid w:val="000A4A31"/>
    <w:rsid w:val="000B3F1A"/>
    <w:rsid w:val="00103864"/>
    <w:rsid w:val="00110F2E"/>
    <w:rsid w:val="0012267F"/>
    <w:rsid w:val="0012791C"/>
    <w:rsid w:val="00141646"/>
    <w:rsid w:val="001535F3"/>
    <w:rsid w:val="00171F01"/>
    <w:rsid w:val="001734BD"/>
    <w:rsid w:val="0018505A"/>
    <w:rsid w:val="001A05D3"/>
    <w:rsid w:val="001A0961"/>
    <w:rsid w:val="001A3AD4"/>
    <w:rsid w:val="001A74BA"/>
    <w:rsid w:val="001A7B09"/>
    <w:rsid w:val="001B1823"/>
    <w:rsid w:val="001B2582"/>
    <w:rsid w:val="001C2E74"/>
    <w:rsid w:val="001C33A0"/>
    <w:rsid w:val="001C77C2"/>
    <w:rsid w:val="001D224C"/>
    <w:rsid w:val="001D68D2"/>
    <w:rsid w:val="001F27E8"/>
    <w:rsid w:val="0020200C"/>
    <w:rsid w:val="002110B6"/>
    <w:rsid w:val="00216249"/>
    <w:rsid w:val="002361D9"/>
    <w:rsid w:val="00243913"/>
    <w:rsid w:val="002452D9"/>
    <w:rsid w:val="00254083"/>
    <w:rsid w:val="00260CF7"/>
    <w:rsid w:val="002738D5"/>
    <w:rsid w:val="002C3DB9"/>
    <w:rsid w:val="002E5C07"/>
    <w:rsid w:val="002F327B"/>
    <w:rsid w:val="002F4715"/>
    <w:rsid w:val="00305010"/>
    <w:rsid w:val="003051D2"/>
    <w:rsid w:val="0031030A"/>
    <w:rsid w:val="0036326D"/>
    <w:rsid w:val="003737F3"/>
    <w:rsid w:val="003824A1"/>
    <w:rsid w:val="00384955"/>
    <w:rsid w:val="003952E7"/>
    <w:rsid w:val="003A5EF7"/>
    <w:rsid w:val="003C0EC8"/>
    <w:rsid w:val="003C33E7"/>
    <w:rsid w:val="003D4529"/>
    <w:rsid w:val="003D4FDE"/>
    <w:rsid w:val="003E0A4F"/>
    <w:rsid w:val="003E7A37"/>
    <w:rsid w:val="00403195"/>
    <w:rsid w:val="0041567D"/>
    <w:rsid w:val="0043280A"/>
    <w:rsid w:val="00435E7B"/>
    <w:rsid w:val="004455B3"/>
    <w:rsid w:val="004557FE"/>
    <w:rsid w:val="00461109"/>
    <w:rsid w:val="004700F6"/>
    <w:rsid w:val="004743EF"/>
    <w:rsid w:val="004821BB"/>
    <w:rsid w:val="0048450D"/>
    <w:rsid w:val="0049587C"/>
    <w:rsid w:val="0049685E"/>
    <w:rsid w:val="004D25DE"/>
    <w:rsid w:val="004F0F17"/>
    <w:rsid w:val="00506F04"/>
    <w:rsid w:val="00522438"/>
    <w:rsid w:val="005318CE"/>
    <w:rsid w:val="005359D8"/>
    <w:rsid w:val="00535A70"/>
    <w:rsid w:val="00543C72"/>
    <w:rsid w:val="00587AE0"/>
    <w:rsid w:val="00592C51"/>
    <w:rsid w:val="00594E9A"/>
    <w:rsid w:val="005B4400"/>
    <w:rsid w:val="005C1141"/>
    <w:rsid w:val="005C395A"/>
    <w:rsid w:val="005D22BB"/>
    <w:rsid w:val="005D3441"/>
    <w:rsid w:val="005E14F2"/>
    <w:rsid w:val="005F077B"/>
    <w:rsid w:val="00610B32"/>
    <w:rsid w:val="00610F1A"/>
    <w:rsid w:val="00611956"/>
    <w:rsid w:val="00611D8C"/>
    <w:rsid w:val="00625F81"/>
    <w:rsid w:val="00630C99"/>
    <w:rsid w:val="00632A4F"/>
    <w:rsid w:val="00644B56"/>
    <w:rsid w:val="00644FD3"/>
    <w:rsid w:val="0064563B"/>
    <w:rsid w:val="00692CE1"/>
    <w:rsid w:val="006D2C94"/>
    <w:rsid w:val="00715712"/>
    <w:rsid w:val="007269F1"/>
    <w:rsid w:val="00746DC3"/>
    <w:rsid w:val="00746FDA"/>
    <w:rsid w:val="00753BB5"/>
    <w:rsid w:val="0075449E"/>
    <w:rsid w:val="00766DE2"/>
    <w:rsid w:val="007C4271"/>
    <w:rsid w:val="007C7A06"/>
    <w:rsid w:val="007F44E3"/>
    <w:rsid w:val="007F474B"/>
    <w:rsid w:val="008222AE"/>
    <w:rsid w:val="008352C4"/>
    <w:rsid w:val="008403EE"/>
    <w:rsid w:val="008467C4"/>
    <w:rsid w:val="008534EC"/>
    <w:rsid w:val="00870A29"/>
    <w:rsid w:val="008A69BF"/>
    <w:rsid w:val="008B2FEF"/>
    <w:rsid w:val="008C5AE3"/>
    <w:rsid w:val="008F760E"/>
    <w:rsid w:val="00925E75"/>
    <w:rsid w:val="00941DB0"/>
    <w:rsid w:val="00952C86"/>
    <w:rsid w:val="00960FDC"/>
    <w:rsid w:val="00964C2F"/>
    <w:rsid w:val="00985236"/>
    <w:rsid w:val="009936CF"/>
    <w:rsid w:val="009B266B"/>
    <w:rsid w:val="009B58C2"/>
    <w:rsid w:val="009C0AB0"/>
    <w:rsid w:val="009C1C4E"/>
    <w:rsid w:val="00A00EE9"/>
    <w:rsid w:val="00A06BBD"/>
    <w:rsid w:val="00A23CDD"/>
    <w:rsid w:val="00A263AE"/>
    <w:rsid w:val="00A30B53"/>
    <w:rsid w:val="00A339F6"/>
    <w:rsid w:val="00A43877"/>
    <w:rsid w:val="00A46539"/>
    <w:rsid w:val="00A624A8"/>
    <w:rsid w:val="00A72A24"/>
    <w:rsid w:val="00A75769"/>
    <w:rsid w:val="00A90B1D"/>
    <w:rsid w:val="00A92136"/>
    <w:rsid w:val="00A92736"/>
    <w:rsid w:val="00A96949"/>
    <w:rsid w:val="00A97EAC"/>
    <w:rsid w:val="00AA11D3"/>
    <w:rsid w:val="00AA4E7B"/>
    <w:rsid w:val="00AA7209"/>
    <w:rsid w:val="00AA7CB6"/>
    <w:rsid w:val="00AB71D1"/>
    <w:rsid w:val="00AC0743"/>
    <w:rsid w:val="00AC6796"/>
    <w:rsid w:val="00AE7D2C"/>
    <w:rsid w:val="00AF47F1"/>
    <w:rsid w:val="00B05F80"/>
    <w:rsid w:val="00B2226A"/>
    <w:rsid w:val="00B22911"/>
    <w:rsid w:val="00B236F3"/>
    <w:rsid w:val="00B23FF2"/>
    <w:rsid w:val="00B3605D"/>
    <w:rsid w:val="00B4446D"/>
    <w:rsid w:val="00B5213D"/>
    <w:rsid w:val="00B90358"/>
    <w:rsid w:val="00B97476"/>
    <w:rsid w:val="00BB4642"/>
    <w:rsid w:val="00BD73AB"/>
    <w:rsid w:val="00BF1517"/>
    <w:rsid w:val="00C135C0"/>
    <w:rsid w:val="00C13758"/>
    <w:rsid w:val="00C20EEB"/>
    <w:rsid w:val="00C52A3B"/>
    <w:rsid w:val="00C65A34"/>
    <w:rsid w:val="00C707C8"/>
    <w:rsid w:val="00C75B1D"/>
    <w:rsid w:val="00C83688"/>
    <w:rsid w:val="00CA1F21"/>
    <w:rsid w:val="00CB26EF"/>
    <w:rsid w:val="00CC2D81"/>
    <w:rsid w:val="00CD23E4"/>
    <w:rsid w:val="00CE2A38"/>
    <w:rsid w:val="00D02044"/>
    <w:rsid w:val="00D30A10"/>
    <w:rsid w:val="00D42379"/>
    <w:rsid w:val="00D455FA"/>
    <w:rsid w:val="00D63C63"/>
    <w:rsid w:val="00D924AB"/>
    <w:rsid w:val="00DA02AE"/>
    <w:rsid w:val="00DB237D"/>
    <w:rsid w:val="00DB3613"/>
    <w:rsid w:val="00DD0E6D"/>
    <w:rsid w:val="00DD50D2"/>
    <w:rsid w:val="00DD7AF7"/>
    <w:rsid w:val="00DE1ECD"/>
    <w:rsid w:val="00DF5B09"/>
    <w:rsid w:val="00E15723"/>
    <w:rsid w:val="00E162D1"/>
    <w:rsid w:val="00E31ED7"/>
    <w:rsid w:val="00E31EFC"/>
    <w:rsid w:val="00E3204C"/>
    <w:rsid w:val="00E35389"/>
    <w:rsid w:val="00E43F93"/>
    <w:rsid w:val="00E5125C"/>
    <w:rsid w:val="00E655EB"/>
    <w:rsid w:val="00E66C89"/>
    <w:rsid w:val="00E72BBA"/>
    <w:rsid w:val="00E850FC"/>
    <w:rsid w:val="00EB1012"/>
    <w:rsid w:val="00EB200B"/>
    <w:rsid w:val="00EB22DB"/>
    <w:rsid w:val="00EB3CD6"/>
    <w:rsid w:val="00EC12D7"/>
    <w:rsid w:val="00ED7473"/>
    <w:rsid w:val="00F31DA5"/>
    <w:rsid w:val="00F331A7"/>
    <w:rsid w:val="00F41C6B"/>
    <w:rsid w:val="00F431EA"/>
    <w:rsid w:val="00F555A3"/>
    <w:rsid w:val="00F56214"/>
    <w:rsid w:val="00F62FB9"/>
    <w:rsid w:val="00F76067"/>
    <w:rsid w:val="00F83D8F"/>
    <w:rsid w:val="00F9065C"/>
    <w:rsid w:val="00F9617D"/>
    <w:rsid w:val="00FC6C2C"/>
    <w:rsid w:val="00FE09CA"/>
    <w:rsid w:val="00FF030B"/>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593"/>
  <w15:docId w15:val="{F332ABDE-E95A-42EC-9C5D-C9EF2823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0B53"/>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link w:val="10"/>
    <w:qFormat/>
    <w:rsid w:val="000B3F1A"/>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0B3F1A"/>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16249"/>
    <w:pPr>
      <w:ind w:left="708"/>
    </w:pPr>
  </w:style>
  <w:style w:type="paragraph" w:styleId="a5">
    <w:name w:val="Balloon Text"/>
    <w:basedOn w:val="a"/>
    <w:link w:val="a6"/>
    <w:semiHidden/>
    <w:unhideWhenUsed/>
    <w:rsid w:val="00216249"/>
    <w:rPr>
      <w:rFonts w:ascii="Tahoma" w:hAnsi="Tahoma" w:cs="Tahoma"/>
      <w:sz w:val="16"/>
      <w:szCs w:val="16"/>
    </w:rPr>
  </w:style>
  <w:style w:type="character" w:customStyle="1" w:styleId="a6">
    <w:name w:val="Текст выноски Знак"/>
    <w:basedOn w:val="a0"/>
    <w:link w:val="a5"/>
    <w:uiPriority w:val="99"/>
    <w:semiHidden/>
    <w:rsid w:val="00216249"/>
    <w:rPr>
      <w:rFonts w:ascii="Tahoma" w:eastAsia="Times New Roman" w:hAnsi="Tahoma" w:cs="Tahoma"/>
      <w:sz w:val="16"/>
      <w:szCs w:val="16"/>
      <w:lang w:eastAsia="ru-RU"/>
    </w:rPr>
  </w:style>
  <w:style w:type="paragraph" w:styleId="a7">
    <w:name w:val="header"/>
    <w:basedOn w:val="a"/>
    <w:link w:val="a8"/>
    <w:uiPriority w:val="99"/>
    <w:unhideWhenUsed/>
    <w:rsid w:val="00FC6C2C"/>
    <w:pPr>
      <w:tabs>
        <w:tab w:val="center" w:pos="4677"/>
        <w:tab w:val="right" w:pos="9355"/>
      </w:tabs>
    </w:pPr>
  </w:style>
  <w:style w:type="character" w:customStyle="1" w:styleId="a8">
    <w:name w:val="Верхний колонтитул Знак"/>
    <w:basedOn w:val="a0"/>
    <w:link w:val="a7"/>
    <w:uiPriority w:val="99"/>
    <w:rsid w:val="00FC6C2C"/>
    <w:rPr>
      <w:rFonts w:ascii="Times New Roman" w:eastAsia="Times New Roman" w:hAnsi="Times New Roman" w:cs="Times New Roman"/>
      <w:sz w:val="20"/>
      <w:szCs w:val="20"/>
      <w:lang w:eastAsia="ru-RU"/>
    </w:rPr>
  </w:style>
  <w:style w:type="paragraph" w:styleId="a9">
    <w:name w:val="footer"/>
    <w:basedOn w:val="a"/>
    <w:link w:val="aa"/>
    <w:unhideWhenUsed/>
    <w:rsid w:val="00FC6C2C"/>
    <w:pPr>
      <w:tabs>
        <w:tab w:val="center" w:pos="4677"/>
        <w:tab w:val="right" w:pos="9355"/>
      </w:tabs>
    </w:pPr>
  </w:style>
  <w:style w:type="character" w:customStyle="1" w:styleId="aa">
    <w:name w:val="Нижний колонтитул Знак"/>
    <w:basedOn w:val="a0"/>
    <w:link w:val="a9"/>
    <w:rsid w:val="00FC6C2C"/>
    <w:rPr>
      <w:rFonts w:ascii="Times New Roman" w:eastAsia="Times New Roman" w:hAnsi="Times New Roman" w:cs="Times New Roman"/>
      <w:sz w:val="20"/>
      <w:szCs w:val="20"/>
      <w:lang w:eastAsia="ru-RU"/>
    </w:rPr>
  </w:style>
  <w:style w:type="paragraph" w:customStyle="1" w:styleId="ConsNormal">
    <w:name w:val="ConsNormal"/>
    <w:rsid w:val="004455B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0B3F1A"/>
    <w:rPr>
      <w:rFonts w:ascii="Cambria" w:eastAsia="Times New Roman" w:hAnsi="Cambria" w:cs="Times New Roman"/>
      <w:bCs/>
      <w:kern w:val="32"/>
      <w:sz w:val="32"/>
      <w:szCs w:val="32"/>
      <w:lang w:eastAsia="ru-RU"/>
    </w:rPr>
  </w:style>
  <w:style w:type="character" w:customStyle="1" w:styleId="30">
    <w:name w:val="Заголовок 3 Знак"/>
    <w:basedOn w:val="a0"/>
    <w:link w:val="3"/>
    <w:uiPriority w:val="9"/>
    <w:rsid w:val="000B3F1A"/>
    <w:rPr>
      <w:rFonts w:ascii="Times New Roman" w:eastAsia="Times New Roman" w:hAnsi="Times New Roman" w:cs="Times New Roman"/>
      <w:sz w:val="20"/>
      <w:szCs w:val="20"/>
      <w:lang w:eastAsia="ru-RU"/>
    </w:rPr>
  </w:style>
  <w:style w:type="paragraph" w:styleId="ab">
    <w:name w:val="Body Text"/>
    <w:basedOn w:val="a"/>
    <w:link w:val="ac"/>
    <w:rsid w:val="000B3F1A"/>
    <w:pPr>
      <w:ind w:firstLine="0"/>
      <w:jc w:val="center"/>
    </w:pPr>
    <w:rPr>
      <w:sz w:val="24"/>
      <w:szCs w:val="24"/>
    </w:rPr>
  </w:style>
  <w:style w:type="character" w:customStyle="1" w:styleId="ac">
    <w:name w:val="Основной текст Знак"/>
    <w:basedOn w:val="a0"/>
    <w:link w:val="ab"/>
    <w:rsid w:val="000B3F1A"/>
    <w:rPr>
      <w:rFonts w:ascii="Times New Roman" w:eastAsia="Times New Roman" w:hAnsi="Times New Roman" w:cs="Times New Roman"/>
      <w:sz w:val="24"/>
      <w:szCs w:val="24"/>
      <w:lang w:eastAsia="ru-RU"/>
    </w:rPr>
  </w:style>
  <w:style w:type="paragraph" w:customStyle="1" w:styleId="ConsPlusNormal">
    <w:name w:val="ConsPlusNormal"/>
    <w:rsid w:val="000B3F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unhideWhenUsed/>
    <w:rsid w:val="000B3F1A"/>
    <w:pPr>
      <w:spacing w:after="120"/>
      <w:ind w:left="283"/>
    </w:pPr>
  </w:style>
  <w:style w:type="character" w:customStyle="1" w:styleId="ae">
    <w:name w:val="Основной текст с отступом Знак"/>
    <w:basedOn w:val="a0"/>
    <w:link w:val="ad"/>
    <w:uiPriority w:val="99"/>
    <w:rsid w:val="000B3F1A"/>
    <w:rPr>
      <w:rFonts w:ascii="Times New Roman" w:eastAsia="Times New Roman" w:hAnsi="Times New Roman" w:cs="Times New Roman"/>
      <w:sz w:val="20"/>
      <w:szCs w:val="20"/>
      <w:lang w:eastAsia="ru-RU"/>
    </w:rPr>
  </w:style>
  <w:style w:type="character" w:customStyle="1" w:styleId="31">
    <w:name w:val="Основной текст (3)_"/>
    <w:basedOn w:val="a0"/>
    <w:link w:val="310"/>
    <w:uiPriority w:val="99"/>
    <w:rsid w:val="000B3F1A"/>
    <w:rPr>
      <w:rFonts w:ascii="Times New Roman" w:hAnsi="Times New Roman" w:cs="Times New Roman"/>
      <w:sz w:val="21"/>
      <w:szCs w:val="21"/>
      <w:shd w:val="clear" w:color="auto" w:fill="FFFFFF"/>
    </w:rPr>
  </w:style>
  <w:style w:type="paragraph" w:customStyle="1" w:styleId="310">
    <w:name w:val="Основной текст (3)1"/>
    <w:basedOn w:val="a"/>
    <w:link w:val="31"/>
    <w:uiPriority w:val="99"/>
    <w:rsid w:val="000B3F1A"/>
    <w:pPr>
      <w:shd w:val="clear" w:color="auto" w:fill="FFFFFF"/>
      <w:spacing w:after="540" w:line="240" w:lineRule="atLeast"/>
      <w:ind w:firstLine="0"/>
      <w:jc w:val="left"/>
    </w:pPr>
    <w:rPr>
      <w:rFonts w:eastAsiaTheme="minorHAnsi"/>
      <w:sz w:val="21"/>
      <w:szCs w:val="21"/>
      <w:lang w:eastAsia="en-US"/>
    </w:rPr>
  </w:style>
  <w:style w:type="paragraph" w:styleId="af">
    <w:name w:val="Normal (Web)"/>
    <w:basedOn w:val="a"/>
    <w:rsid w:val="000B3F1A"/>
    <w:pPr>
      <w:suppressAutoHyphens/>
      <w:spacing w:before="108" w:after="108"/>
      <w:ind w:firstLine="0"/>
      <w:jc w:val="left"/>
    </w:pPr>
    <w:rPr>
      <w:sz w:val="24"/>
      <w:szCs w:val="24"/>
      <w:lang w:eastAsia="ar-SA"/>
    </w:rPr>
  </w:style>
  <w:style w:type="character" w:styleId="af0">
    <w:name w:val="Strong"/>
    <w:basedOn w:val="a0"/>
    <w:qFormat/>
    <w:rsid w:val="000B3F1A"/>
    <w:rPr>
      <w:b/>
      <w:bCs/>
    </w:rPr>
  </w:style>
  <w:style w:type="paragraph" w:styleId="af1">
    <w:name w:val="No Spacing"/>
    <w:uiPriority w:val="1"/>
    <w:qFormat/>
    <w:rsid w:val="000B3F1A"/>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0B3F1A"/>
    <w:rPr>
      <w:rFonts w:ascii="Times New Roman" w:eastAsia="Times New Roman" w:hAnsi="Times New Roman" w:cs="Times New Roman"/>
      <w:sz w:val="20"/>
      <w:szCs w:val="20"/>
      <w:lang w:eastAsia="ru-RU"/>
    </w:rPr>
  </w:style>
  <w:style w:type="paragraph" w:customStyle="1" w:styleId="ConsPlusTitle">
    <w:name w:val="ConsPlusTitle"/>
    <w:uiPriority w:val="99"/>
    <w:rsid w:val="000B3F1A"/>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customStyle="1" w:styleId="msonormalbullet1gif">
    <w:name w:val="msonormalbullet1.gif"/>
    <w:basedOn w:val="a"/>
    <w:rsid w:val="000B3F1A"/>
    <w:pPr>
      <w:spacing w:before="100" w:beforeAutospacing="1" w:after="100" w:afterAutospacing="1"/>
      <w:ind w:firstLine="0"/>
      <w:jc w:val="left"/>
    </w:pPr>
    <w:rPr>
      <w:sz w:val="24"/>
      <w:szCs w:val="24"/>
    </w:rPr>
  </w:style>
  <w:style w:type="paragraph" w:customStyle="1" w:styleId="msonormalbullet2gif">
    <w:name w:val="msonormalbullet2.gif"/>
    <w:basedOn w:val="a"/>
    <w:rsid w:val="000B3F1A"/>
    <w:pPr>
      <w:spacing w:before="100" w:beforeAutospacing="1" w:after="100" w:afterAutospacing="1"/>
      <w:ind w:firstLine="0"/>
      <w:jc w:val="left"/>
    </w:pPr>
    <w:rPr>
      <w:sz w:val="24"/>
      <w:szCs w:val="24"/>
    </w:rPr>
  </w:style>
  <w:style w:type="paragraph" w:styleId="2">
    <w:name w:val="Body Text 2"/>
    <w:basedOn w:val="a"/>
    <w:link w:val="20"/>
    <w:unhideWhenUsed/>
    <w:rsid w:val="000B3F1A"/>
    <w:pPr>
      <w:spacing w:after="120" w:line="480" w:lineRule="auto"/>
    </w:pPr>
  </w:style>
  <w:style w:type="character" w:customStyle="1" w:styleId="20">
    <w:name w:val="Основной текст 2 Знак"/>
    <w:basedOn w:val="a0"/>
    <w:link w:val="2"/>
    <w:rsid w:val="000B3F1A"/>
    <w:rPr>
      <w:rFonts w:ascii="Times New Roman" w:eastAsia="Times New Roman" w:hAnsi="Times New Roman" w:cs="Times New Roman"/>
      <w:sz w:val="20"/>
      <w:szCs w:val="20"/>
      <w:lang w:eastAsia="ru-RU"/>
    </w:rPr>
  </w:style>
  <w:style w:type="paragraph" w:customStyle="1" w:styleId="ConsPlusNonformat">
    <w:name w:val="ConsPlusNonformat"/>
    <w:rsid w:val="000B3F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0B3F1A"/>
    <w:pPr>
      <w:ind w:firstLine="0"/>
      <w:jc w:val="center"/>
    </w:pPr>
    <w:rPr>
      <w:b/>
      <w:bCs/>
      <w:sz w:val="24"/>
      <w:szCs w:val="24"/>
    </w:rPr>
  </w:style>
  <w:style w:type="character" w:customStyle="1" w:styleId="af3">
    <w:name w:val="Заголовок Знак"/>
    <w:basedOn w:val="a0"/>
    <w:link w:val="af2"/>
    <w:rsid w:val="000B3F1A"/>
    <w:rPr>
      <w:rFonts w:ascii="Times New Roman" w:eastAsia="Times New Roman" w:hAnsi="Times New Roman" w:cs="Times New Roman"/>
      <w:b/>
      <w:bCs/>
      <w:sz w:val="24"/>
      <w:szCs w:val="24"/>
      <w:lang w:eastAsia="ru-RU"/>
    </w:rPr>
  </w:style>
  <w:style w:type="paragraph" w:customStyle="1" w:styleId="11">
    <w:name w:val="Без интервала1"/>
    <w:rsid w:val="000B3F1A"/>
    <w:pPr>
      <w:spacing w:after="0" w:line="240" w:lineRule="auto"/>
    </w:pPr>
    <w:rPr>
      <w:rFonts w:ascii="Calibri" w:eastAsia="Times New Roman" w:hAnsi="Calibri" w:cs="Times New Roman"/>
      <w:lang w:eastAsia="ru-RU"/>
    </w:rPr>
  </w:style>
  <w:style w:type="paragraph" w:customStyle="1" w:styleId="ConsPlusCell">
    <w:name w:val="ConsPlusCell"/>
    <w:rsid w:val="000B3F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4">
    <w:name w:val="Hyperlink"/>
    <w:uiPriority w:val="99"/>
    <w:unhideWhenUsed/>
    <w:rsid w:val="000B3F1A"/>
    <w:rPr>
      <w:color w:val="0000FF"/>
      <w:u w:val="single"/>
    </w:rPr>
  </w:style>
  <w:style w:type="paragraph" w:customStyle="1" w:styleId="Style4">
    <w:name w:val="Style4"/>
    <w:basedOn w:val="a"/>
    <w:rsid w:val="000B3F1A"/>
    <w:pPr>
      <w:widowControl w:val="0"/>
      <w:autoSpaceDE w:val="0"/>
      <w:autoSpaceDN w:val="0"/>
      <w:adjustRightInd w:val="0"/>
      <w:spacing w:line="243" w:lineRule="exact"/>
      <w:ind w:firstLine="494"/>
    </w:pPr>
    <w:rPr>
      <w:sz w:val="24"/>
      <w:szCs w:val="24"/>
    </w:rPr>
  </w:style>
  <w:style w:type="character" w:customStyle="1" w:styleId="FontStyle11">
    <w:name w:val="Font Style11"/>
    <w:rsid w:val="000B3F1A"/>
    <w:rPr>
      <w:rFonts w:ascii="Times New Roman" w:hAnsi="Times New Roman" w:cs="Times New Roman"/>
      <w:sz w:val="16"/>
      <w:szCs w:val="16"/>
    </w:rPr>
  </w:style>
  <w:style w:type="paragraph" w:customStyle="1" w:styleId="ConsTitle">
    <w:name w:val="ConsTitle"/>
    <w:rsid w:val="000B3F1A"/>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1">
    <w:name w:val="Основной текст с отступом 2 Знак"/>
    <w:basedOn w:val="a0"/>
    <w:link w:val="22"/>
    <w:uiPriority w:val="99"/>
    <w:semiHidden/>
    <w:rsid w:val="000B3F1A"/>
    <w:rPr>
      <w:rFonts w:ascii="Calibri" w:eastAsia="Calibri" w:hAnsi="Calibri"/>
    </w:rPr>
  </w:style>
  <w:style w:type="paragraph" w:styleId="22">
    <w:name w:val="Body Text Indent 2"/>
    <w:basedOn w:val="a"/>
    <w:link w:val="21"/>
    <w:uiPriority w:val="99"/>
    <w:semiHidden/>
    <w:unhideWhenUsed/>
    <w:rsid w:val="000B3F1A"/>
    <w:pPr>
      <w:spacing w:after="120" w:line="480" w:lineRule="auto"/>
      <w:ind w:left="283" w:firstLine="0"/>
      <w:jc w:val="left"/>
    </w:pPr>
    <w:rPr>
      <w:rFonts w:ascii="Calibri" w:eastAsia="Calibri" w:hAnsi="Calibri" w:cstheme="minorBidi"/>
      <w:sz w:val="22"/>
      <w:szCs w:val="22"/>
      <w:lang w:eastAsia="en-US"/>
    </w:rPr>
  </w:style>
  <w:style w:type="character" w:customStyle="1" w:styleId="210">
    <w:name w:val="Основной текст с отступом 2 Знак1"/>
    <w:basedOn w:val="a0"/>
    <w:uiPriority w:val="99"/>
    <w:semiHidden/>
    <w:rsid w:val="000B3F1A"/>
    <w:rPr>
      <w:rFonts w:ascii="Times New Roman" w:eastAsia="Times New Roman" w:hAnsi="Times New Roman" w:cs="Times New Roman"/>
      <w:sz w:val="20"/>
      <w:szCs w:val="20"/>
      <w:lang w:eastAsia="ru-RU"/>
    </w:rPr>
  </w:style>
  <w:style w:type="paragraph" w:customStyle="1" w:styleId="xl65">
    <w:name w:val="xl65"/>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6">
    <w:name w:val="xl6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textAlignment w:val="center"/>
    </w:pPr>
    <w:rPr>
      <w:rFonts w:ascii="Arial" w:hAnsi="Arial" w:cs="Arial"/>
    </w:rPr>
  </w:style>
  <w:style w:type="paragraph" w:customStyle="1" w:styleId="xl67">
    <w:name w:val="xl67"/>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hAnsi="Arial" w:cs="Arial"/>
    </w:rPr>
  </w:style>
  <w:style w:type="paragraph" w:customStyle="1" w:styleId="xl68">
    <w:name w:val="xl68"/>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9">
    <w:name w:val="xl69"/>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0">
    <w:name w:val="xl7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1">
    <w:name w:val="xl71"/>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2">
    <w:name w:val="xl72"/>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3">
    <w:name w:val="xl73"/>
    <w:basedOn w:val="a"/>
    <w:rsid w:val="000B3F1A"/>
    <w:pPr>
      <w:spacing w:before="100" w:beforeAutospacing="1" w:after="100" w:afterAutospacing="1"/>
      <w:ind w:firstLine="0"/>
      <w:jc w:val="left"/>
    </w:pPr>
    <w:rPr>
      <w:rFonts w:ascii="Arial" w:hAnsi="Arial" w:cs="Arial"/>
    </w:rPr>
  </w:style>
  <w:style w:type="paragraph" w:customStyle="1" w:styleId="xl74">
    <w:name w:val="xl74"/>
    <w:basedOn w:val="a"/>
    <w:rsid w:val="000B3F1A"/>
    <w:pPr>
      <w:spacing w:before="100" w:beforeAutospacing="1" w:after="100" w:afterAutospacing="1"/>
      <w:ind w:firstLine="0"/>
      <w:jc w:val="left"/>
    </w:pPr>
    <w:rPr>
      <w:sz w:val="24"/>
      <w:szCs w:val="24"/>
    </w:rPr>
  </w:style>
  <w:style w:type="paragraph" w:customStyle="1" w:styleId="xl75">
    <w:name w:val="xl75"/>
    <w:basedOn w:val="a"/>
    <w:rsid w:val="000B3F1A"/>
    <w:pPr>
      <w:spacing w:before="100" w:beforeAutospacing="1" w:after="100" w:afterAutospacing="1"/>
      <w:ind w:firstLine="0"/>
      <w:jc w:val="center"/>
    </w:pPr>
    <w:rPr>
      <w:rFonts w:ascii="Arial" w:hAnsi="Arial" w:cs="Arial"/>
    </w:rPr>
  </w:style>
  <w:style w:type="paragraph" w:customStyle="1" w:styleId="xl76">
    <w:name w:val="xl7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7">
    <w:name w:val="xl77"/>
    <w:basedOn w:val="a"/>
    <w:rsid w:val="000B3F1A"/>
    <w:pPr>
      <w:spacing w:before="100" w:beforeAutospacing="1" w:after="100" w:afterAutospacing="1"/>
      <w:ind w:firstLine="0"/>
      <w:jc w:val="left"/>
    </w:pPr>
    <w:rPr>
      <w:rFonts w:ascii="Arial" w:hAnsi="Arial" w:cs="Arial"/>
    </w:rPr>
  </w:style>
  <w:style w:type="paragraph" w:customStyle="1" w:styleId="xl78">
    <w:name w:val="xl78"/>
    <w:basedOn w:val="a"/>
    <w:rsid w:val="000B3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79">
    <w:name w:val="xl79"/>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0">
    <w:name w:val="xl8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81">
    <w:name w:val="xl81"/>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2">
    <w:name w:val="xl82"/>
    <w:basedOn w:val="a"/>
    <w:rsid w:val="000B3F1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3">
    <w:name w:val="xl83"/>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4">
    <w:name w:val="xl84"/>
    <w:basedOn w:val="a"/>
    <w:rsid w:val="000B3F1A"/>
    <w:pPr>
      <w:pBdr>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5">
    <w:name w:val="xl85"/>
    <w:basedOn w:val="a"/>
    <w:rsid w:val="000B3F1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86">
    <w:name w:val="xl86"/>
    <w:basedOn w:val="a"/>
    <w:rsid w:val="000B3F1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0B3F1A"/>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2">
    <w:name w:val="Основной текст с отступом Знак1"/>
    <w:basedOn w:val="a0"/>
    <w:uiPriority w:val="99"/>
    <w:semiHidden/>
    <w:locked/>
    <w:rsid w:val="004700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579149">
      <w:bodyDiv w:val="1"/>
      <w:marLeft w:val="0"/>
      <w:marRight w:val="0"/>
      <w:marTop w:val="0"/>
      <w:marBottom w:val="0"/>
      <w:divBdr>
        <w:top w:val="none" w:sz="0" w:space="0" w:color="auto"/>
        <w:left w:val="none" w:sz="0" w:space="0" w:color="auto"/>
        <w:bottom w:val="none" w:sz="0" w:space="0" w:color="auto"/>
        <w:right w:val="none" w:sz="0" w:space="0" w:color="auto"/>
      </w:divBdr>
    </w:div>
    <w:div w:id="220022537">
      <w:bodyDiv w:val="1"/>
      <w:marLeft w:val="0"/>
      <w:marRight w:val="0"/>
      <w:marTop w:val="0"/>
      <w:marBottom w:val="0"/>
      <w:divBdr>
        <w:top w:val="none" w:sz="0" w:space="0" w:color="auto"/>
        <w:left w:val="none" w:sz="0" w:space="0" w:color="auto"/>
        <w:bottom w:val="none" w:sz="0" w:space="0" w:color="auto"/>
        <w:right w:val="none" w:sz="0" w:space="0" w:color="auto"/>
      </w:divBdr>
    </w:div>
    <w:div w:id="309134186">
      <w:bodyDiv w:val="1"/>
      <w:marLeft w:val="0"/>
      <w:marRight w:val="0"/>
      <w:marTop w:val="0"/>
      <w:marBottom w:val="0"/>
      <w:divBdr>
        <w:top w:val="none" w:sz="0" w:space="0" w:color="auto"/>
        <w:left w:val="none" w:sz="0" w:space="0" w:color="auto"/>
        <w:bottom w:val="none" w:sz="0" w:space="0" w:color="auto"/>
        <w:right w:val="none" w:sz="0" w:space="0" w:color="auto"/>
      </w:divBdr>
    </w:div>
    <w:div w:id="34656699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409743155">
      <w:bodyDiv w:val="1"/>
      <w:marLeft w:val="0"/>
      <w:marRight w:val="0"/>
      <w:marTop w:val="0"/>
      <w:marBottom w:val="0"/>
      <w:divBdr>
        <w:top w:val="none" w:sz="0" w:space="0" w:color="auto"/>
        <w:left w:val="none" w:sz="0" w:space="0" w:color="auto"/>
        <w:bottom w:val="none" w:sz="0" w:space="0" w:color="auto"/>
        <w:right w:val="none" w:sz="0" w:space="0" w:color="auto"/>
      </w:divBdr>
    </w:div>
    <w:div w:id="509949848">
      <w:bodyDiv w:val="1"/>
      <w:marLeft w:val="0"/>
      <w:marRight w:val="0"/>
      <w:marTop w:val="0"/>
      <w:marBottom w:val="0"/>
      <w:divBdr>
        <w:top w:val="none" w:sz="0" w:space="0" w:color="auto"/>
        <w:left w:val="none" w:sz="0" w:space="0" w:color="auto"/>
        <w:bottom w:val="none" w:sz="0" w:space="0" w:color="auto"/>
        <w:right w:val="none" w:sz="0" w:space="0" w:color="auto"/>
      </w:divBdr>
    </w:div>
    <w:div w:id="560945789">
      <w:bodyDiv w:val="1"/>
      <w:marLeft w:val="0"/>
      <w:marRight w:val="0"/>
      <w:marTop w:val="0"/>
      <w:marBottom w:val="0"/>
      <w:divBdr>
        <w:top w:val="none" w:sz="0" w:space="0" w:color="auto"/>
        <w:left w:val="none" w:sz="0" w:space="0" w:color="auto"/>
        <w:bottom w:val="none" w:sz="0" w:space="0" w:color="auto"/>
        <w:right w:val="none" w:sz="0" w:space="0" w:color="auto"/>
      </w:divBdr>
    </w:div>
    <w:div w:id="631986110">
      <w:bodyDiv w:val="1"/>
      <w:marLeft w:val="0"/>
      <w:marRight w:val="0"/>
      <w:marTop w:val="0"/>
      <w:marBottom w:val="0"/>
      <w:divBdr>
        <w:top w:val="none" w:sz="0" w:space="0" w:color="auto"/>
        <w:left w:val="none" w:sz="0" w:space="0" w:color="auto"/>
        <w:bottom w:val="none" w:sz="0" w:space="0" w:color="auto"/>
        <w:right w:val="none" w:sz="0" w:space="0" w:color="auto"/>
      </w:divBdr>
    </w:div>
    <w:div w:id="669479824">
      <w:bodyDiv w:val="1"/>
      <w:marLeft w:val="0"/>
      <w:marRight w:val="0"/>
      <w:marTop w:val="0"/>
      <w:marBottom w:val="0"/>
      <w:divBdr>
        <w:top w:val="none" w:sz="0" w:space="0" w:color="auto"/>
        <w:left w:val="none" w:sz="0" w:space="0" w:color="auto"/>
        <w:bottom w:val="none" w:sz="0" w:space="0" w:color="auto"/>
        <w:right w:val="none" w:sz="0" w:space="0" w:color="auto"/>
      </w:divBdr>
    </w:div>
    <w:div w:id="675814378">
      <w:bodyDiv w:val="1"/>
      <w:marLeft w:val="0"/>
      <w:marRight w:val="0"/>
      <w:marTop w:val="0"/>
      <w:marBottom w:val="0"/>
      <w:divBdr>
        <w:top w:val="none" w:sz="0" w:space="0" w:color="auto"/>
        <w:left w:val="none" w:sz="0" w:space="0" w:color="auto"/>
        <w:bottom w:val="none" w:sz="0" w:space="0" w:color="auto"/>
        <w:right w:val="none" w:sz="0" w:space="0" w:color="auto"/>
      </w:divBdr>
    </w:div>
    <w:div w:id="683941203">
      <w:bodyDiv w:val="1"/>
      <w:marLeft w:val="0"/>
      <w:marRight w:val="0"/>
      <w:marTop w:val="0"/>
      <w:marBottom w:val="0"/>
      <w:divBdr>
        <w:top w:val="none" w:sz="0" w:space="0" w:color="auto"/>
        <w:left w:val="none" w:sz="0" w:space="0" w:color="auto"/>
        <w:bottom w:val="none" w:sz="0" w:space="0" w:color="auto"/>
        <w:right w:val="none" w:sz="0" w:space="0" w:color="auto"/>
      </w:divBdr>
    </w:div>
    <w:div w:id="920530699">
      <w:bodyDiv w:val="1"/>
      <w:marLeft w:val="0"/>
      <w:marRight w:val="0"/>
      <w:marTop w:val="0"/>
      <w:marBottom w:val="0"/>
      <w:divBdr>
        <w:top w:val="none" w:sz="0" w:space="0" w:color="auto"/>
        <w:left w:val="none" w:sz="0" w:space="0" w:color="auto"/>
        <w:bottom w:val="none" w:sz="0" w:space="0" w:color="auto"/>
        <w:right w:val="none" w:sz="0" w:space="0" w:color="auto"/>
      </w:divBdr>
    </w:div>
    <w:div w:id="1014263480">
      <w:bodyDiv w:val="1"/>
      <w:marLeft w:val="0"/>
      <w:marRight w:val="0"/>
      <w:marTop w:val="0"/>
      <w:marBottom w:val="0"/>
      <w:divBdr>
        <w:top w:val="none" w:sz="0" w:space="0" w:color="auto"/>
        <w:left w:val="none" w:sz="0" w:space="0" w:color="auto"/>
        <w:bottom w:val="none" w:sz="0" w:space="0" w:color="auto"/>
        <w:right w:val="none" w:sz="0" w:space="0" w:color="auto"/>
      </w:divBdr>
    </w:div>
    <w:div w:id="1046611287">
      <w:bodyDiv w:val="1"/>
      <w:marLeft w:val="0"/>
      <w:marRight w:val="0"/>
      <w:marTop w:val="0"/>
      <w:marBottom w:val="0"/>
      <w:divBdr>
        <w:top w:val="none" w:sz="0" w:space="0" w:color="auto"/>
        <w:left w:val="none" w:sz="0" w:space="0" w:color="auto"/>
        <w:bottom w:val="none" w:sz="0" w:space="0" w:color="auto"/>
        <w:right w:val="none" w:sz="0" w:space="0" w:color="auto"/>
      </w:divBdr>
    </w:div>
    <w:div w:id="1112627917">
      <w:bodyDiv w:val="1"/>
      <w:marLeft w:val="0"/>
      <w:marRight w:val="0"/>
      <w:marTop w:val="0"/>
      <w:marBottom w:val="0"/>
      <w:divBdr>
        <w:top w:val="none" w:sz="0" w:space="0" w:color="auto"/>
        <w:left w:val="none" w:sz="0" w:space="0" w:color="auto"/>
        <w:bottom w:val="none" w:sz="0" w:space="0" w:color="auto"/>
        <w:right w:val="none" w:sz="0" w:space="0" w:color="auto"/>
      </w:divBdr>
    </w:div>
    <w:div w:id="1124235162">
      <w:bodyDiv w:val="1"/>
      <w:marLeft w:val="0"/>
      <w:marRight w:val="0"/>
      <w:marTop w:val="0"/>
      <w:marBottom w:val="0"/>
      <w:divBdr>
        <w:top w:val="none" w:sz="0" w:space="0" w:color="auto"/>
        <w:left w:val="none" w:sz="0" w:space="0" w:color="auto"/>
        <w:bottom w:val="none" w:sz="0" w:space="0" w:color="auto"/>
        <w:right w:val="none" w:sz="0" w:space="0" w:color="auto"/>
      </w:divBdr>
    </w:div>
    <w:div w:id="1170221654">
      <w:bodyDiv w:val="1"/>
      <w:marLeft w:val="0"/>
      <w:marRight w:val="0"/>
      <w:marTop w:val="0"/>
      <w:marBottom w:val="0"/>
      <w:divBdr>
        <w:top w:val="none" w:sz="0" w:space="0" w:color="auto"/>
        <w:left w:val="none" w:sz="0" w:space="0" w:color="auto"/>
        <w:bottom w:val="none" w:sz="0" w:space="0" w:color="auto"/>
        <w:right w:val="none" w:sz="0" w:space="0" w:color="auto"/>
      </w:divBdr>
    </w:div>
    <w:div w:id="1608924410">
      <w:bodyDiv w:val="1"/>
      <w:marLeft w:val="0"/>
      <w:marRight w:val="0"/>
      <w:marTop w:val="0"/>
      <w:marBottom w:val="0"/>
      <w:divBdr>
        <w:top w:val="none" w:sz="0" w:space="0" w:color="auto"/>
        <w:left w:val="none" w:sz="0" w:space="0" w:color="auto"/>
        <w:bottom w:val="none" w:sz="0" w:space="0" w:color="auto"/>
        <w:right w:val="none" w:sz="0" w:space="0" w:color="auto"/>
      </w:divBdr>
    </w:div>
    <w:div w:id="1697078119">
      <w:bodyDiv w:val="1"/>
      <w:marLeft w:val="0"/>
      <w:marRight w:val="0"/>
      <w:marTop w:val="0"/>
      <w:marBottom w:val="0"/>
      <w:divBdr>
        <w:top w:val="none" w:sz="0" w:space="0" w:color="auto"/>
        <w:left w:val="none" w:sz="0" w:space="0" w:color="auto"/>
        <w:bottom w:val="none" w:sz="0" w:space="0" w:color="auto"/>
        <w:right w:val="none" w:sz="0" w:space="0" w:color="auto"/>
      </w:divBdr>
    </w:div>
    <w:div w:id="1856337305">
      <w:bodyDiv w:val="1"/>
      <w:marLeft w:val="0"/>
      <w:marRight w:val="0"/>
      <w:marTop w:val="0"/>
      <w:marBottom w:val="0"/>
      <w:divBdr>
        <w:top w:val="none" w:sz="0" w:space="0" w:color="auto"/>
        <w:left w:val="none" w:sz="0" w:space="0" w:color="auto"/>
        <w:bottom w:val="none" w:sz="0" w:space="0" w:color="auto"/>
        <w:right w:val="none" w:sz="0" w:space="0" w:color="auto"/>
      </w:divBdr>
    </w:div>
    <w:div w:id="1873150380">
      <w:bodyDiv w:val="1"/>
      <w:marLeft w:val="0"/>
      <w:marRight w:val="0"/>
      <w:marTop w:val="0"/>
      <w:marBottom w:val="0"/>
      <w:divBdr>
        <w:top w:val="none" w:sz="0" w:space="0" w:color="auto"/>
        <w:left w:val="none" w:sz="0" w:space="0" w:color="auto"/>
        <w:bottom w:val="none" w:sz="0" w:space="0" w:color="auto"/>
        <w:right w:val="none" w:sz="0" w:space="0" w:color="auto"/>
      </w:divBdr>
    </w:div>
    <w:div w:id="1931698639">
      <w:bodyDiv w:val="1"/>
      <w:marLeft w:val="0"/>
      <w:marRight w:val="0"/>
      <w:marTop w:val="0"/>
      <w:marBottom w:val="0"/>
      <w:divBdr>
        <w:top w:val="none" w:sz="0" w:space="0" w:color="auto"/>
        <w:left w:val="none" w:sz="0" w:space="0" w:color="auto"/>
        <w:bottom w:val="none" w:sz="0" w:space="0" w:color="auto"/>
        <w:right w:val="none" w:sz="0" w:space="0" w:color="auto"/>
      </w:divBdr>
    </w:div>
    <w:div w:id="212561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07DF-285C-4C30-92EE-FE759AD2E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Pages>
  <Words>624</Words>
  <Characters>3559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Tarif</cp:lastModifiedBy>
  <cp:revision>52</cp:revision>
  <cp:lastPrinted>2024-11-05T02:29:00Z</cp:lastPrinted>
  <dcterms:created xsi:type="dcterms:W3CDTF">2021-12-07T09:56:00Z</dcterms:created>
  <dcterms:modified xsi:type="dcterms:W3CDTF">2025-02-07T07:14:00Z</dcterms:modified>
</cp:coreProperties>
</file>